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09" w:rsidRPr="008E7D4C" w:rsidRDefault="008D6A09" w:rsidP="00BA6593">
      <w:pPr>
        <w:pStyle w:val="Caption"/>
        <w:rPr>
          <w:color w:val="auto"/>
        </w:rPr>
      </w:pPr>
    </w:p>
    <w:p w:rsidR="008D6A09" w:rsidRPr="008E7D4C" w:rsidRDefault="00DE36EA" w:rsidP="00BA6593">
      <w:pPr>
        <w:jc w:val="right"/>
        <w:rPr>
          <w:b/>
          <w:sz w:val="20"/>
          <w:szCs w:val="20"/>
        </w:rPr>
      </w:pPr>
      <w:r w:rsidRPr="008E7D4C">
        <w:rPr>
          <w:b/>
          <w:noProof/>
          <w:sz w:val="20"/>
          <w:szCs w:val="20"/>
          <w:lang w:bidi="hi-IN"/>
        </w:rPr>
        <mc:AlternateContent>
          <mc:Choice Requires="wps">
            <w:drawing>
              <wp:anchor distT="0" distB="0" distL="114300" distR="114300" simplePos="0" relativeHeight="251656704" behindDoc="0" locked="0" layoutInCell="1" allowOverlap="1" wp14:anchorId="33C660A7" wp14:editId="5C76B86A">
                <wp:simplePos x="0" y="0"/>
                <wp:positionH relativeFrom="column">
                  <wp:posOffset>-73025</wp:posOffset>
                </wp:positionH>
                <wp:positionV relativeFrom="paragraph">
                  <wp:posOffset>16510</wp:posOffset>
                </wp:positionV>
                <wp:extent cx="6559550" cy="226695"/>
                <wp:effectExtent l="1270" t="1905" r="1905"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A32" w:rsidRPr="00905C72" w:rsidRDefault="00EB3A32" w:rsidP="008D6A09">
                            <w:pPr>
                              <w:rPr>
                                <w:rFonts w:ascii="Bernard MT Condensed" w:hAnsi="Bernard MT Condensed"/>
                                <w:sz w:val="16"/>
                                <w:szCs w:val="28"/>
                              </w:rPr>
                            </w:pPr>
                            <w:proofErr w:type="spellStart"/>
                            <w:r>
                              <w:rPr>
                                <w:rFonts w:ascii="Cambria" w:hAnsi="Cambria"/>
                                <w:sz w:val="16"/>
                                <w:szCs w:val="16"/>
                                <w:lang w:val="en-IN"/>
                              </w:rPr>
                              <w:t>Vol</w:t>
                            </w:r>
                            <w:proofErr w:type="spellEnd"/>
                            <w:r>
                              <w:rPr>
                                <w:rFonts w:ascii="Cambria" w:hAnsi="Cambria"/>
                                <w:sz w:val="16"/>
                                <w:szCs w:val="16"/>
                                <w:lang w:val="en-IN"/>
                              </w:rPr>
                              <w:t xml:space="preserve"> 5, Issue </w:t>
                            </w:r>
                            <w:r w:rsidR="009F39DF">
                              <w:rPr>
                                <w:rFonts w:ascii="Cambria" w:hAnsi="Cambria"/>
                                <w:sz w:val="16"/>
                                <w:szCs w:val="16"/>
                                <w:lang w:val="en-IN"/>
                              </w:rPr>
                              <w:t>4</w:t>
                            </w:r>
                            <w:r>
                              <w:rPr>
                                <w:rFonts w:ascii="Cambria" w:hAnsi="Cambria"/>
                                <w:sz w:val="16"/>
                                <w:szCs w:val="16"/>
                                <w:lang w:val="en-IN"/>
                              </w:rPr>
                              <w:t xml:space="preserve">, 2018                                                                                                                                                                                                                  </w:t>
                            </w:r>
                            <w:r w:rsidRPr="003C74F2">
                              <w:rPr>
                                <w:rFonts w:ascii="Cambria" w:hAnsi="Cambria"/>
                                <w:b/>
                                <w:bCs/>
                                <w:sz w:val="16"/>
                                <w:szCs w:val="28"/>
                              </w:rPr>
                              <w:t>ISSN 2349-7041</w:t>
                            </w:r>
                            <w:r w:rsidRPr="003C74F2">
                              <w:rPr>
                                <w:rFonts w:ascii="Cambria" w:hAnsi="Cambria"/>
                                <w:sz w:val="16"/>
                                <w:szCs w:val="28"/>
                              </w:rPr>
                              <w:t xml:space="preserve">                                                                                                                                                                                    </w:t>
                            </w:r>
                            <w:r w:rsidRPr="003C74F2">
                              <w:rPr>
                                <w:rFonts w:ascii="Cambria" w:hAnsi="Cambria"/>
                                <w:sz w:val="16"/>
                                <w:szCs w:val="16"/>
                                <w:lang w:val="en-IN"/>
                              </w:rPr>
                              <w:t xml:space="preserve">                                                                   </w:t>
                            </w:r>
                            <w:r w:rsidRPr="003C74F2">
                              <w:rPr>
                                <w:rFonts w:ascii="Cambria" w:hAnsi="Cambria"/>
                                <w:sz w:val="16"/>
                                <w:szCs w:val="28"/>
                              </w:rPr>
                              <w:t xml:space="preserve"> </w:t>
                            </w:r>
                            <w:r w:rsidRPr="003C74F2">
                              <w:rPr>
                                <w:rFonts w:ascii="Cambria" w:hAnsi="Cambria"/>
                                <w:b/>
                                <w:sz w:val="16"/>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75pt;margin-top:1.3pt;width:516.5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EggIAABA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" stroked="f">
                <v:textbox>
                  <w:txbxContent>
                    <w:p w:rsidR="00EB3A32" w:rsidRPr="00905C72" w:rsidRDefault="00EB3A32" w:rsidP="008D6A09">
                      <w:pPr>
                        <w:rPr>
                          <w:rFonts w:ascii="Bernard MT Condensed" w:hAnsi="Bernard MT Condensed"/>
                          <w:sz w:val="16"/>
                          <w:szCs w:val="28"/>
                        </w:rPr>
                      </w:pPr>
                      <w:proofErr w:type="spellStart"/>
                      <w:r>
                        <w:rPr>
                          <w:rFonts w:ascii="Cambria" w:hAnsi="Cambria"/>
                          <w:sz w:val="16"/>
                          <w:szCs w:val="16"/>
                          <w:lang w:val="en-IN"/>
                        </w:rPr>
                        <w:t>Vol</w:t>
                      </w:r>
                      <w:proofErr w:type="spellEnd"/>
                      <w:r>
                        <w:rPr>
                          <w:rFonts w:ascii="Cambria" w:hAnsi="Cambria"/>
                          <w:sz w:val="16"/>
                          <w:szCs w:val="16"/>
                          <w:lang w:val="en-IN"/>
                        </w:rPr>
                        <w:t xml:space="preserve"> 5, Issue </w:t>
                      </w:r>
                      <w:r w:rsidR="009F39DF">
                        <w:rPr>
                          <w:rFonts w:ascii="Cambria" w:hAnsi="Cambria"/>
                          <w:sz w:val="16"/>
                          <w:szCs w:val="16"/>
                          <w:lang w:val="en-IN"/>
                        </w:rPr>
                        <w:t>4</w:t>
                      </w:r>
                      <w:r>
                        <w:rPr>
                          <w:rFonts w:ascii="Cambria" w:hAnsi="Cambria"/>
                          <w:sz w:val="16"/>
                          <w:szCs w:val="16"/>
                          <w:lang w:val="en-IN"/>
                        </w:rPr>
                        <w:t xml:space="preserve">, 2018                                                                                                                                                                                                                  </w:t>
                      </w:r>
                      <w:r w:rsidRPr="003C74F2">
                        <w:rPr>
                          <w:rFonts w:ascii="Cambria" w:hAnsi="Cambria"/>
                          <w:b/>
                          <w:bCs/>
                          <w:sz w:val="16"/>
                          <w:szCs w:val="28"/>
                        </w:rPr>
                        <w:t>ISSN 2349-7041</w:t>
                      </w:r>
                      <w:r w:rsidRPr="003C74F2">
                        <w:rPr>
                          <w:rFonts w:ascii="Cambria" w:hAnsi="Cambria"/>
                          <w:sz w:val="16"/>
                          <w:szCs w:val="28"/>
                        </w:rPr>
                        <w:t xml:space="preserve">                                                                                                                                                                                    </w:t>
                      </w:r>
                      <w:r w:rsidRPr="003C74F2">
                        <w:rPr>
                          <w:rFonts w:ascii="Cambria" w:hAnsi="Cambria"/>
                          <w:sz w:val="16"/>
                          <w:szCs w:val="16"/>
                          <w:lang w:val="en-IN"/>
                        </w:rPr>
                        <w:t xml:space="preserve">                                                                   </w:t>
                      </w:r>
                      <w:r w:rsidRPr="003C74F2">
                        <w:rPr>
                          <w:rFonts w:ascii="Cambria" w:hAnsi="Cambria"/>
                          <w:sz w:val="16"/>
                          <w:szCs w:val="28"/>
                        </w:rPr>
                        <w:t xml:space="preserve"> </w:t>
                      </w:r>
                      <w:r w:rsidRPr="003C74F2">
                        <w:rPr>
                          <w:rFonts w:ascii="Cambria" w:hAnsi="Cambria"/>
                          <w:b/>
                          <w:sz w:val="16"/>
                          <w:szCs w:val="28"/>
                        </w:rPr>
                        <w:t xml:space="preserve">                                                                                                                                                                                                </w:t>
                      </w:r>
                    </w:p>
                  </w:txbxContent>
                </v:textbox>
              </v:shape>
            </w:pict>
          </mc:Fallback>
        </mc:AlternateContent>
      </w:r>
    </w:p>
    <w:p w:rsidR="008D6A09" w:rsidRPr="008E7D4C" w:rsidRDefault="008D6A09" w:rsidP="00BA6593">
      <w:pPr>
        <w:jc w:val="right"/>
        <w:rPr>
          <w:b/>
          <w:sz w:val="20"/>
          <w:szCs w:val="20"/>
        </w:rPr>
      </w:pPr>
    </w:p>
    <w:p w:rsidR="00087F16" w:rsidRPr="008E7D4C" w:rsidRDefault="00087F16" w:rsidP="00BA6593">
      <w:pPr>
        <w:jc w:val="right"/>
        <w:rPr>
          <w:b/>
          <w:sz w:val="20"/>
          <w:szCs w:val="20"/>
        </w:rPr>
      </w:pPr>
    </w:p>
    <w:p w:rsidR="008D6A09" w:rsidRPr="008E7D4C" w:rsidRDefault="00FF7771" w:rsidP="00BA6593">
      <w:pPr>
        <w:rPr>
          <w:rFonts w:ascii="Cambria" w:hAnsi="Cambria"/>
          <w:b/>
          <w:sz w:val="16"/>
          <w:szCs w:val="16"/>
        </w:rPr>
      </w:pPr>
      <w:r w:rsidRPr="008E7D4C">
        <w:rPr>
          <w:rFonts w:ascii="Cambria" w:hAnsi="Cambria"/>
          <w:b/>
          <w:sz w:val="16"/>
          <w:szCs w:val="16"/>
        </w:rPr>
        <w:t>Research</w:t>
      </w:r>
      <w:r w:rsidR="00FE4647" w:rsidRPr="008E7D4C">
        <w:rPr>
          <w:rFonts w:ascii="Cambria" w:hAnsi="Cambria"/>
          <w:b/>
          <w:sz w:val="16"/>
          <w:szCs w:val="16"/>
        </w:rPr>
        <w:t xml:space="preserve"> </w:t>
      </w:r>
      <w:r w:rsidR="008D6A09" w:rsidRPr="008E7D4C">
        <w:rPr>
          <w:rFonts w:ascii="Cambria" w:hAnsi="Cambria"/>
          <w:b/>
          <w:sz w:val="16"/>
          <w:szCs w:val="16"/>
        </w:rPr>
        <w:t>Article</w:t>
      </w:r>
    </w:p>
    <w:p w:rsidR="00D04D01" w:rsidRPr="008E7D4C" w:rsidRDefault="00D04D01" w:rsidP="00BA6593">
      <w:pPr>
        <w:tabs>
          <w:tab w:val="left" w:pos="4741"/>
        </w:tabs>
        <w:spacing w:before="120"/>
        <w:jc w:val="both"/>
        <w:rPr>
          <w:b/>
          <w:bCs/>
        </w:rPr>
      </w:pPr>
    </w:p>
    <w:p w:rsidR="00824AA1" w:rsidRPr="008E7D4C" w:rsidRDefault="00824AA1" w:rsidP="00BA6593">
      <w:pPr>
        <w:tabs>
          <w:tab w:val="left" w:pos="4741"/>
        </w:tabs>
        <w:spacing w:before="120"/>
        <w:jc w:val="both"/>
        <w:rPr>
          <w:b/>
          <w:bCs/>
        </w:rPr>
      </w:pPr>
      <w:r w:rsidRPr="008E7D4C">
        <w:rPr>
          <w:b/>
          <w:bCs/>
        </w:rPr>
        <w:t>A STUDY TO DETERMINE THE RELATIONSHIP BETWEEN ANTHROPOMETRIC MEASURES OF BODY SIZE AND RISK OF CHRONIC LOW BACK PAIN – A CORRELATIONAL STUDY</w:t>
      </w:r>
    </w:p>
    <w:p w:rsidR="00BD66DD" w:rsidRPr="008E7D4C" w:rsidRDefault="00824AA1" w:rsidP="00BA6593">
      <w:pPr>
        <w:tabs>
          <w:tab w:val="left" w:pos="4741"/>
        </w:tabs>
        <w:spacing w:before="120"/>
        <w:jc w:val="both"/>
        <w:rPr>
          <w:rFonts w:ascii="Cambria" w:hAnsi="Cambria"/>
          <w:b/>
          <w:sz w:val="20"/>
        </w:rPr>
      </w:pPr>
      <w:r w:rsidRPr="008E7D4C">
        <w:rPr>
          <w:rFonts w:ascii="Cambria" w:hAnsi="Cambria"/>
          <w:b/>
          <w:sz w:val="20"/>
        </w:rPr>
        <w:t>V.RAJALAXMI</w:t>
      </w:r>
      <w:r w:rsidRPr="008E7D4C">
        <w:rPr>
          <w:rFonts w:ascii="Cambria" w:hAnsi="Cambria"/>
          <w:b/>
          <w:sz w:val="20"/>
          <w:vertAlign w:val="superscript"/>
        </w:rPr>
        <w:t>1</w:t>
      </w:r>
      <w:r w:rsidRPr="008E7D4C">
        <w:rPr>
          <w:rFonts w:ascii="Cambria" w:hAnsi="Cambria"/>
          <w:b/>
          <w:sz w:val="20"/>
        </w:rPr>
        <w:t>, G.MOHAN KUMAR</w:t>
      </w:r>
      <w:r w:rsidRPr="008E7D4C">
        <w:rPr>
          <w:rFonts w:ascii="Cambria" w:hAnsi="Cambria"/>
          <w:b/>
          <w:sz w:val="20"/>
          <w:vertAlign w:val="superscript"/>
        </w:rPr>
        <w:t>2</w:t>
      </w:r>
      <w:r w:rsidRPr="008E7D4C">
        <w:rPr>
          <w:rFonts w:ascii="Cambria" w:hAnsi="Cambria"/>
          <w:b/>
          <w:sz w:val="20"/>
        </w:rPr>
        <w:t>, K.KAMATCHI</w:t>
      </w:r>
      <w:r w:rsidRPr="008E7D4C">
        <w:rPr>
          <w:rFonts w:ascii="Cambria" w:hAnsi="Cambria"/>
          <w:b/>
          <w:sz w:val="20"/>
          <w:vertAlign w:val="superscript"/>
        </w:rPr>
        <w:t>3</w:t>
      </w:r>
    </w:p>
    <w:p w:rsidR="00BD66DD" w:rsidRPr="008E7D4C" w:rsidRDefault="00514C2F" w:rsidP="00BA6593">
      <w:pPr>
        <w:tabs>
          <w:tab w:val="left" w:pos="4741"/>
        </w:tabs>
        <w:spacing w:before="120"/>
        <w:jc w:val="both"/>
        <w:rPr>
          <w:rFonts w:ascii="Cambria" w:hAnsi="Cambria"/>
          <w:b/>
          <w:sz w:val="16"/>
        </w:rPr>
      </w:pPr>
      <w:r w:rsidRPr="008E7D4C">
        <w:rPr>
          <w:rFonts w:ascii="Cambria" w:hAnsi="Cambria"/>
          <w:b/>
          <w:sz w:val="16"/>
          <w:vertAlign w:val="superscript"/>
        </w:rPr>
        <w:t>1</w:t>
      </w:r>
      <w:proofErr w:type="gramStart"/>
      <w:r w:rsidRPr="008E7D4C">
        <w:rPr>
          <w:rFonts w:ascii="Cambria" w:hAnsi="Cambria"/>
          <w:b/>
          <w:sz w:val="16"/>
          <w:vertAlign w:val="superscript"/>
        </w:rPr>
        <w:t>,2,3</w:t>
      </w:r>
      <w:r w:rsidRPr="008E7D4C">
        <w:rPr>
          <w:rFonts w:ascii="Cambria" w:hAnsi="Cambria"/>
          <w:b/>
          <w:sz w:val="16"/>
        </w:rPr>
        <w:t>Faculty</w:t>
      </w:r>
      <w:proofErr w:type="gramEnd"/>
      <w:r w:rsidRPr="008E7D4C">
        <w:rPr>
          <w:rFonts w:ascii="Cambria" w:hAnsi="Cambria"/>
          <w:b/>
          <w:sz w:val="16"/>
        </w:rPr>
        <w:t xml:space="preserve"> of Physiotherapy, DR.</w:t>
      </w:r>
      <w:r w:rsidR="008E7D4C" w:rsidRPr="008E7D4C">
        <w:rPr>
          <w:rFonts w:ascii="Cambria" w:hAnsi="Cambria"/>
          <w:b/>
          <w:sz w:val="16"/>
        </w:rPr>
        <w:t xml:space="preserve"> </w:t>
      </w:r>
      <w:proofErr w:type="spellStart"/>
      <w:r w:rsidRPr="008E7D4C">
        <w:rPr>
          <w:rFonts w:ascii="Cambria" w:hAnsi="Cambria"/>
          <w:b/>
          <w:sz w:val="16"/>
        </w:rPr>
        <w:t>MGR.Educational</w:t>
      </w:r>
      <w:proofErr w:type="spellEnd"/>
      <w:r w:rsidRPr="008E7D4C">
        <w:rPr>
          <w:rFonts w:ascii="Cambria" w:hAnsi="Cambria"/>
          <w:b/>
          <w:sz w:val="16"/>
        </w:rPr>
        <w:t xml:space="preserve"> and Research Institute, University, Chennai, Tamil</w:t>
      </w:r>
      <w:r w:rsidR="00390D92">
        <w:rPr>
          <w:rFonts w:ascii="Cambria" w:hAnsi="Cambria"/>
          <w:b/>
          <w:sz w:val="16"/>
        </w:rPr>
        <w:t xml:space="preserve"> N</w:t>
      </w:r>
      <w:r w:rsidRPr="008E7D4C">
        <w:rPr>
          <w:rFonts w:ascii="Cambria" w:hAnsi="Cambria"/>
          <w:b/>
          <w:sz w:val="16"/>
        </w:rPr>
        <w:t>adu</w:t>
      </w:r>
    </w:p>
    <w:p w:rsidR="00BD66DD" w:rsidRPr="008E7D4C" w:rsidRDefault="00BD66DD" w:rsidP="00BA6593">
      <w:pPr>
        <w:pStyle w:val="NormalWeb"/>
        <w:spacing w:before="120" w:after="120"/>
        <w:rPr>
          <w:rFonts w:ascii="Cambria" w:hAnsi="Cambria"/>
          <w:b/>
          <w:sz w:val="16"/>
        </w:rPr>
      </w:pPr>
      <w:r w:rsidRPr="008E7D4C">
        <w:rPr>
          <w:rFonts w:ascii="Cambria" w:hAnsi="Cambria"/>
          <w:noProof/>
          <w:szCs w:val="28"/>
          <w:lang w:bidi="hi-IN"/>
        </w:rPr>
        <mc:AlternateContent>
          <mc:Choice Requires="wps">
            <w:drawing>
              <wp:anchor distT="0" distB="0" distL="114300" distR="114300" simplePos="0" relativeHeight="251657728" behindDoc="0" locked="0" layoutInCell="1" allowOverlap="1" wp14:anchorId="518D9ADD" wp14:editId="407B00C1">
                <wp:simplePos x="0" y="0"/>
                <wp:positionH relativeFrom="column">
                  <wp:posOffset>-5080</wp:posOffset>
                </wp:positionH>
                <wp:positionV relativeFrom="paragraph">
                  <wp:posOffset>243002</wp:posOffset>
                </wp:positionV>
                <wp:extent cx="6388735" cy="6350"/>
                <wp:effectExtent l="19050" t="19050" r="12065" b="317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735" cy="635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pt;margin-top:19.15pt;width:503.05pt;height:.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" strokeweight="2.5pt">
                <v:shadow color="#868686"/>
              </v:shape>
            </w:pict>
          </mc:Fallback>
        </mc:AlternateContent>
      </w:r>
      <w:r w:rsidRPr="008E7D4C">
        <w:rPr>
          <w:rFonts w:ascii="Cambria" w:hAnsi="Cambria"/>
          <w:b/>
          <w:sz w:val="16"/>
        </w:rPr>
        <w:t xml:space="preserve">Email: </w:t>
      </w:r>
      <w:r w:rsidR="00824AA1" w:rsidRPr="008E7D4C">
        <w:rPr>
          <w:rFonts w:ascii="Cambria" w:hAnsi="Cambria"/>
          <w:bCs/>
          <w:sz w:val="16"/>
        </w:rPr>
        <w:t>rajal</w:t>
      </w:r>
      <w:r w:rsidR="001A7DB6" w:rsidRPr="008E7D4C">
        <w:rPr>
          <w:rFonts w:ascii="Cambria" w:hAnsi="Cambria"/>
          <w:bCs/>
          <w:sz w:val="16"/>
        </w:rPr>
        <w:t>a</w:t>
      </w:r>
      <w:r w:rsidR="00824AA1" w:rsidRPr="008E7D4C">
        <w:rPr>
          <w:rFonts w:ascii="Cambria" w:hAnsi="Cambria"/>
          <w:bCs/>
          <w:sz w:val="16"/>
        </w:rPr>
        <w:t>xmi.physio@drmrgdu.ac.in</w:t>
      </w:r>
    </w:p>
    <w:p w:rsidR="001C599B" w:rsidRPr="008E7D4C" w:rsidRDefault="001C599B" w:rsidP="00BA6593">
      <w:pPr>
        <w:pStyle w:val="NormalWeb"/>
        <w:spacing w:before="120" w:after="120"/>
        <w:rPr>
          <w:sz w:val="16"/>
          <w:szCs w:val="16"/>
          <w:lang w:val="pt-BR"/>
        </w:rPr>
      </w:pPr>
      <w:r w:rsidRPr="008E7D4C">
        <w:rPr>
          <w:rFonts w:ascii="Cambria" w:hAnsi="Cambria"/>
          <w:b/>
          <w:sz w:val="16"/>
          <w:szCs w:val="16"/>
        </w:rPr>
        <w:t>ABSTRACT</w:t>
      </w:r>
    </w:p>
    <w:p w:rsidR="001C599B" w:rsidRPr="008E7D4C" w:rsidRDefault="00824AA1" w:rsidP="00BA6593">
      <w:pPr>
        <w:pStyle w:val="NormalWeb"/>
        <w:spacing w:before="120" w:after="120"/>
        <w:jc w:val="both"/>
        <w:rPr>
          <w:sz w:val="16"/>
        </w:rPr>
      </w:pPr>
      <w:r w:rsidRPr="008E7D4C">
        <w:rPr>
          <w:rFonts w:ascii="Cambria" w:hAnsi="Cambria"/>
          <w:bCs/>
          <w:noProof/>
          <w:sz w:val="16"/>
          <w:shd w:val="clear" w:color="auto" w:fill="FFFFFF"/>
        </w:rPr>
        <w:t>This Study aims t</w:t>
      </w:r>
      <w:r w:rsidR="001A7DB6" w:rsidRPr="008E7D4C">
        <w:rPr>
          <w:rFonts w:ascii="Cambria" w:hAnsi="Cambria"/>
          <w:bCs/>
          <w:noProof/>
          <w:sz w:val="16"/>
          <w:shd w:val="clear" w:color="auto" w:fill="FFFFFF"/>
        </w:rPr>
        <w:t>o compare the relationships of</w:t>
      </w:r>
      <w:r w:rsidRPr="008E7D4C">
        <w:rPr>
          <w:rFonts w:ascii="Cambria" w:hAnsi="Cambria"/>
          <w:bCs/>
          <w:noProof/>
          <w:sz w:val="16"/>
          <w:shd w:val="clear" w:color="auto" w:fill="FFFFFF"/>
        </w:rPr>
        <w:t xml:space="preserve"> LBP </w:t>
      </w:r>
      <w:r w:rsidR="00F8035A" w:rsidRPr="008E7D4C">
        <w:rPr>
          <w:rFonts w:ascii="Cambria" w:hAnsi="Cambria"/>
          <w:bCs/>
          <w:noProof/>
          <w:sz w:val="16"/>
          <w:shd w:val="clear" w:color="auto" w:fill="FFFFFF"/>
        </w:rPr>
        <w:t xml:space="preserve"> with measures of body size and t</w:t>
      </w:r>
      <w:r w:rsidRPr="008E7D4C">
        <w:rPr>
          <w:rFonts w:ascii="Cambria" w:hAnsi="Cambria"/>
          <w:bCs/>
          <w:noProof/>
          <w:sz w:val="16"/>
          <w:shd w:val="clear" w:color="auto" w:fill="FFFFFF"/>
        </w:rPr>
        <w:t xml:space="preserve">o analyse underlying mechanisms for the association between body size and risk of LBP. </w:t>
      </w:r>
      <w:r w:rsidR="00D60A45">
        <w:rPr>
          <w:rFonts w:ascii="Cambria" w:hAnsi="Cambria"/>
          <w:b/>
          <w:bCs/>
          <w:noProof/>
          <w:sz w:val="16"/>
          <w:shd w:val="clear" w:color="auto" w:fill="FFFFFF"/>
        </w:rPr>
        <w:t>Materials &amp;</w:t>
      </w:r>
      <w:r w:rsidR="00D60A45" w:rsidRPr="008E7D4C">
        <w:rPr>
          <w:rFonts w:ascii="Cambria" w:hAnsi="Cambria"/>
          <w:b/>
          <w:bCs/>
          <w:noProof/>
          <w:sz w:val="16"/>
          <w:shd w:val="clear" w:color="auto" w:fill="FFFFFF"/>
        </w:rPr>
        <w:t xml:space="preserve"> Methods</w:t>
      </w:r>
      <w:r w:rsidRPr="008E7D4C">
        <w:rPr>
          <w:rFonts w:ascii="Cambria" w:hAnsi="Cambria"/>
          <w:b/>
          <w:bCs/>
          <w:noProof/>
          <w:sz w:val="16"/>
          <w:shd w:val="clear" w:color="auto" w:fill="FFFFFF"/>
        </w:rPr>
        <w:t xml:space="preserve">: </w:t>
      </w:r>
      <w:r w:rsidRPr="008E7D4C">
        <w:rPr>
          <w:rFonts w:ascii="Cambria" w:hAnsi="Cambria"/>
          <w:bCs/>
          <w:noProof/>
          <w:sz w:val="16"/>
          <w:shd w:val="clear" w:color="auto" w:fill="FFFFFF"/>
        </w:rPr>
        <w:t xml:space="preserve">100 sample, 50 samples with and without LBP, those willing to participate in the study were selected based on the inclusion criteria. Height and weight were measured with the participants wearing light clothes without shoes. Waist and hip circumferences were measured with an inch tape, with participants standing and arms hanging relaxed. </w:t>
      </w:r>
      <w:r w:rsidR="00C37128" w:rsidRPr="008E7D4C">
        <w:rPr>
          <w:rFonts w:ascii="Cambria" w:hAnsi="Cambria"/>
          <w:b/>
          <w:bCs/>
          <w:noProof/>
          <w:sz w:val="16"/>
          <w:shd w:val="clear" w:color="auto" w:fill="FFFFFF"/>
        </w:rPr>
        <w:t>Results</w:t>
      </w:r>
      <w:r w:rsidRPr="008E7D4C">
        <w:rPr>
          <w:rFonts w:ascii="Cambria" w:hAnsi="Cambria"/>
          <w:b/>
          <w:bCs/>
          <w:noProof/>
          <w:sz w:val="16"/>
          <w:shd w:val="clear" w:color="auto" w:fill="FFFFFF"/>
        </w:rPr>
        <w:t xml:space="preserve">: </w:t>
      </w:r>
      <w:r w:rsidRPr="008E7D4C">
        <w:rPr>
          <w:rFonts w:ascii="Cambria" w:hAnsi="Cambria"/>
          <w:bCs/>
          <w:noProof/>
          <w:sz w:val="16"/>
          <w:shd w:val="clear" w:color="auto" w:fill="FFFFFF"/>
        </w:rPr>
        <w:t>The four variables body weight, BMI, waist circumference and hi</w:t>
      </w:r>
      <w:r w:rsidR="00F8035A" w:rsidRPr="008E7D4C">
        <w:rPr>
          <w:rFonts w:ascii="Cambria" w:hAnsi="Cambria"/>
          <w:bCs/>
          <w:noProof/>
          <w:sz w:val="16"/>
          <w:shd w:val="clear" w:color="auto" w:fill="FFFFFF"/>
        </w:rPr>
        <w:t>p circumference all showed</w:t>
      </w:r>
      <w:r w:rsidRPr="008E7D4C">
        <w:rPr>
          <w:rFonts w:ascii="Cambria" w:hAnsi="Cambria"/>
          <w:bCs/>
          <w:noProof/>
          <w:sz w:val="16"/>
          <w:shd w:val="clear" w:color="auto" w:fill="FFFFFF"/>
        </w:rPr>
        <w:t xml:space="preserve"> equally strong associatio</w:t>
      </w:r>
      <w:r w:rsidR="00F8035A" w:rsidRPr="008E7D4C">
        <w:rPr>
          <w:rFonts w:ascii="Cambria" w:hAnsi="Cambria"/>
          <w:bCs/>
          <w:noProof/>
          <w:sz w:val="16"/>
          <w:shd w:val="clear" w:color="auto" w:fill="FFFFFF"/>
        </w:rPr>
        <w:t>ns with LBP in women</w:t>
      </w:r>
      <w:r w:rsidRPr="008E7D4C">
        <w:rPr>
          <w:rFonts w:ascii="Cambria" w:hAnsi="Cambria"/>
          <w:bCs/>
          <w:noProof/>
          <w:sz w:val="16"/>
          <w:shd w:val="clear" w:color="auto" w:fill="FFFFFF"/>
        </w:rPr>
        <w:t>.</w:t>
      </w:r>
      <w:r w:rsidR="00230A0F" w:rsidRPr="008E7D4C">
        <w:rPr>
          <w:sz w:val="16"/>
        </w:rPr>
        <w:t xml:space="preserve"> </w:t>
      </w:r>
    </w:p>
    <w:p w:rsidR="00405E1B" w:rsidRPr="008E7D4C" w:rsidRDefault="00A84356" w:rsidP="00BA6593">
      <w:pPr>
        <w:pStyle w:val="NormalWeb"/>
        <w:spacing w:before="120" w:after="120"/>
        <w:jc w:val="both"/>
        <w:rPr>
          <w:sz w:val="16"/>
        </w:rPr>
      </w:pPr>
      <w:r w:rsidRPr="008E7D4C">
        <w:rPr>
          <w:rFonts w:ascii="Cambria" w:hAnsi="Cambria"/>
          <w:noProof/>
          <w:szCs w:val="28"/>
          <w:lang w:bidi="hi-IN"/>
        </w:rPr>
        <mc:AlternateContent>
          <mc:Choice Requires="wps">
            <w:drawing>
              <wp:anchor distT="0" distB="0" distL="114300" distR="114300" simplePos="0" relativeHeight="251658752" behindDoc="0" locked="0" layoutInCell="1" allowOverlap="1" wp14:anchorId="313D6681" wp14:editId="1B922960">
                <wp:simplePos x="0" y="0"/>
                <wp:positionH relativeFrom="column">
                  <wp:posOffset>-19050</wp:posOffset>
                </wp:positionH>
                <wp:positionV relativeFrom="paragraph">
                  <wp:posOffset>156903</wp:posOffset>
                </wp:positionV>
                <wp:extent cx="6388735" cy="6350"/>
                <wp:effectExtent l="19050" t="19050" r="12065" b="317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735" cy="635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1.5pt;margin-top:12.35pt;width:503.05pt;height:.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" strokeweight="2.5pt">
                <v:shadow color="#868686"/>
              </v:shape>
            </w:pict>
          </mc:Fallback>
        </mc:AlternateContent>
      </w:r>
      <w:r w:rsidR="00405E1B" w:rsidRPr="008E7D4C">
        <w:rPr>
          <w:b/>
          <w:bCs/>
          <w:sz w:val="16"/>
        </w:rPr>
        <w:t>Keyword:</w:t>
      </w:r>
      <w:r w:rsidR="008E7D4C">
        <w:rPr>
          <w:sz w:val="16"/>
        </w:rPr>
        <w:t xml:space="preserve"> L</w:t>
      </w:r>
      <w:r w:rsidR="00514C2F" w:rsidRPr="008E7D4C">
        <w:rPr>
          <w:sz w:val="16"/>
        </w:rPr>
        <w:t>ow back pain, anthropometric measures, body size</w:t>
      </w:r>
    </w:p>
    <w:p w:rsidR="00405E1B" w:rsidRPr="008E7D4C" w:rsidRDefault="00405E1B" w:rsidP="00BA6593">
      <w:pPr>
        <w:pStyle w:val="NormalWeb"/>
        <w:spacing w:before="120" w:after="120"/>
        <w:jc w:val="both"/>
        <w:rPr>
          <w:rFonts w:ascii="Cambria" w:hAnsi="Cambria"/>
          <w:bCs/>
          <w:noProof/>
          <w:sz w:val="16"/>
          <w:shd w:val="clear" w:color="auto" w:fill="FFFFFF"/>
        </w:rPr>
        <w:sectPr w:rsidR="00405E1B" w:rsidRPr="008E7D4C" w:rsidSect="00BA6593">
          <w:headerReference w:type="default" r:id="rId9"/>
          <w:footerReference w:type="default" r:id="rId10"/>
          <w:headerReference w:type="first" r:id="rId11"/>
          <w:footerReference w:type="first" r:id="rId12"/>
          <w:pgSz w:w="11906" w:h="16838" w:code="9"/>
          <w:pgMar w:top="1440" w:right="720" w:bottom="1440" w:left="1077" w:header="720" w:footer="720" w:gutter="0"/>
          <w:pgNumType w:start="42"/>
          <w:cols w:space="708"/>
          <w:titlePg/>
          <w:docGrid w:linePitch="360"/>
        </w:sectPr>
      </w:pPr>
    </w:p>
    <w:p w:rsidR="008017D4" w:rsidRPr="008E7D4C" w:rsidRDefault="001C599B" w:rsidP="00BA6593">
      <w:pPr>
        <w:spacing w:before="120" w:after="120"/>
        <w:jc w:val="both"/>
        <w:rPr>
          <w:rFonts w:ascii="Cambria" w:hAnsi="Cambria"/>
          <w:b/>
          <w:sz w:val="16"/>
          <w:szCs w:val="16"/>
        </w:rPr>
      </w:pPr>
      <w:r w:rsidRPr="008E7D4C">
        <w:rPr>
          <w:rFonts w:ascii="Cambria" w:hAnsi="Cambria"/>
          <w:b/>
          <w:sz w:val="16"/>
          <w:szCs w:val="16"/>
        </w:rPr>
        <w:lastRenderedPageBreak/>
        <w:t>INTRODUCTION</w:t>
      </w:r>
    </w:p>
    <w:p w:rsidR="006504D7" w:rsidRPr="008E7D4C" w:rsidRDefault="006504D7" w:rsidP="00BA6593">
      <w:pPr>
        <w:spacing w:before="120" w:after="120"/>
        <w:jc w:val="both"/>
        <w:rPr>
          <w:rFonts w:ascii="Cambria" w:hAnsi="Cambria"/>
          <w:bCs/>
          <w:sz w:val="16"/>
          <w:szCs w:val="16"/>
        </w:rPr>
        <w:sectPr w:rsidR="006504D7" w:rsidRPr="008E7D4C" w:rsidSect="008970BF">
          <w:headerReference w:type="first" r:id="rId13"/>
          <w:type w:val="continuous"/>
          <w:pgSz w:w="11906" w:h="16838" w:code="9"/>
          <w:pgMar w:top="1440" w:right="720" w:bottom="1440" w:left="1077" w:header="450" w:footer="706" w:gutter="0"/>
          <w:pgNumType w:start="8"/>
          <w:cols w:num="2" w:space="708"/>
          <w:titlePg/>
          <w:docGrid w:linePitch="360"/>
        </w:sectPr>
      </w:pP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lastRenderedPageBreak/>
        <w:t>Obesity and low back pain (LBP) represent major health problems in today's society. Obesity</w:t>
      </w:r>
      <w:r w:rsidR="00F8035A" w:rsidRPr="008E7D4C">
        <w:rPr>
          <w:rFonts w:asciiTheme="majorHAnsi" w:hAnsiTheme="majorHAnsi" w:cstheme="majorBidi"/>
          <w:sz w:val="16"/>
          <w:szCs w:val="16"/>
        </w:rPr>
        <w:t xml:space="preserve"> </w:t>
      </w:r>
      <w:r w:rsidRPr="008E7D4C">
        <w:rPr>
          <w:rFonts w:asciiTheme="majorHAnsi" w:hAnsiTheme="majorHAnsi" w:cstheme="majorBidi"/>
          <w:sz w:val="16"/>
          <w:szCs w:val="16"/>
        </w:rPr>
        <w:t xml:space="preserve">is associated with serious disorders </w:t>
      </w:r>
      <w:r w:rsidR="00F8035A" w:rsidRPr="008E7D4C">
        <w:rPr>
          <w:rFonts w:asciiTheme="majorHAnsi" w:hAnsiTheme="majorHAnsi" w:cstheme="majorBidi"/>
          <w:sz w:val="16"/>
          <w:szCs w:val="16"/>
        </w:rPr>
        <w:t>like</w:t>
      </w:r>
      <w:r w:rsidRPr="008E7D4C">
        <w:rPr>
          <w:rFonts w:asciiTheme="majorHAnsi" w:hAnsiTheme="majorHAnsi" w:cstheme="majorBidi"/>
          <w:sz w:val="16"/>
          <w:szCs w:val="16"/>
        </w:rPr>
        <w:t xml:space="preserve"> cardiovascular disease, diabetes and cancer [1]. LBP causes more global disability than any other condition [2], with immense costs to society </w:t>
      </w:r>
      <w:r w:rsidR="00405E1B" w:rsidRPr="008E7D4C">
        <w:rPr>
          <w:rFonts w:asciiTheme="majorHAnsi" w:hAnsiTheme="majorHAnsi" w:cstheme="majorBidi"/>
          <w:sz w:val="16"/>
          <w:szCs w:val="16"/>
        </w:rPr>
        <w:t>in terms</w:t>
      </w:r>
      <w:r w:rsidRPr="008E7D4C">
        <w:rPr>
          <w:rFonts w:asciiTheme="majorHAnsi" w:hAnsiTheme="majorHAnsi" w:cstheme="majorBidi"/>
          <w:sz w:val="16"/>
          <w:szCs w:val="16"/>
        </w:rPr>
        <w:t xml:space="preserve"> of suffering and lost productivity [3]. It is therefore important to determine risk factors for LBP and explore potential relations with obesity. The great </w:t>
      </w:r>
      <w:proofErr w:type="gramStart"/>
      <w:r w:rsidR="00F8035A" w:rsidRPr="008E7D4C">
        <w:rPr>
          <w:rFonts w:asciiTheme="majorHAnsi" w:hAnsiTheme="majorHAnsi" w:cstheme="majorBidi"/>
          <w:sz w:val="16"/>
          <w:szCs w:val="16"/>
        </w:rPr>
        <w:t>majority of the cases with</w:t>
      </w:r>
      <w:r w:rsidR="00405E1B" w:rsidRPr="008E7D4C">
        <w:rPr>
          <w:rFonts w:asciiTheme="majorHAnsi" w:hAnsiTheme="majorHAnsi" w:cstheme="majorBidi"/>
          <w:sz w:val="16"/>
          <w:szCs w:val="16"/>
        </w:rPr>
        <w:t xml:space="preserve"> </w:t>
      </w:r>
      <w:r w:rsidR="00F8035A" w:rsidRPr="008E7D4C">
        <w:rPr>
          <w:rFonts w:asciiTheme="majorHAnsi" w:hAnsiTheme="majorHAnsi" w:cstheme="majorBidi"/>
          <w:sz w:val="16"/>
          <w:szCs w:val="16"/>
        </w:rPr>
        <w:t>LBP seen in clinical practice were</w:t>
      </w:r>
      <w:proofErr w:type="gramEnd"/>
      <w:r w:rsidR="009E3AD8" w:rsidRPr="008E7D4C">
        <w:rPr>
          <w:rFonts w:asciiTheme="majorHAnsi" w:hAnsiTheme="majorHAnsi" w:cstheme="majorBidi"/>
          <w:sz w:val="16"/>
          <w:szCs w:val="16"/>
        </w:rPr>
        <w:t xml:space="preserve"> nonspecific and cannot assign</w:t>
      </w:r>
      <w:r w:rsidRPr="008E7D4C">
        <w:rPr>
          <w:rFonts w:asciiTheme="majorHAnsi" w:hAnsiTheme="majorHAnsi" w:cstheme="majorBidi"/>
          <w:sz w:val="16"/>
          <w:szCs w:val="16"/>
        </w:rPr>
        <w:t xml:space="preserve"> any particular </w:t>
      </w:r>
      <w:proofErr w:type="spellStart"/>
      <w:r w:rsidRPr="008E7D4C">
        <w:rPr>
          <w:rFonts w:asciiTheme="majorHAnsi" w:hAnsiTheme="majorHAnsi" w:cstheme="majorBidi"/>
          <w:sz w:val="16"/>
          <w:szCs w:val="16"/>
        </w:rPr>
        <w:t>pathoanatomical</w:t>
      </w:r>
      <w:proofErr w:type="spellEnd"/>
      <w:r w:rsidRPr="008E7D4C">
        <w:rPr>
          <w:rFonts w:asciiTheme="majorHAnsi" w:hAnsiTheme="majorHAnsi" w:cstheme="majorBidi"/>
          <w:sz w:val="16"/>
          <w:szCs w:val="16"/>
        </w:rPr>
        <w:t xml:space="preserve"> diagnosis [4]. Yet at the population level, epidemiologic studies have shown associations between occurrence of LBP and risk factors such as physical activity [5], work status [6] and cigarette smoking [7], although results from different populations have not always been consistent. Overweight and obesity was associated for a long time with LBP [8]</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Various mechanisms have been proposed to explain associations between body size and LBP [10</w:t>
      </w:r>
      <w:proofErr w:type="gramStart"/>
      <w:r w:rsidRPr="008E7D4C">
        <w:rPr>
          <w:rFonts w:asciiTheme="majorHAnsi" w:hAnsiTheme="majorHAnsi" w:cstheme="majorBidi"/>
          <w:sz w:val="16"/>
          <w:szCs w:val="16"/>
        </w:rPr>
        <w:t>,11</w:t>
      </w:r>
      <w:proofErr w:type="gramEnd"/>
      <w:r w:rsidRPr="008E7D4C">
        <w:rPr>
          <w:rFonts w:asciiTheme="majorHAnsi" w:hAnsiTheme="majorHAnsi" w:cstheme="majorBidi"/>
          <w:sz w:val="16"/>
          <w:szCs w:val="16"/>
        </w:rPr>
        <w:t>]. A heavy mechanical load may lead to greater compressive forces or increased</w:t>
      </w:r>
      <w:r w:rsidR="009E3AD8" w:rsidRPr="008E7D4C">
        <w:rPr>
          <w:rFonts w:asciiTheme="majorHAnsi" w:hAnsiTheme="majorHAnsi" w:cstheme="majorBidi"/>
          <w:sz w:val="16"/>
          <w:szCs w:val="16"/>
        </w:rPr>
        <w:t xml:space="preserve"> </w:t>
      </w:r>
      <w:r w:rsidRPr="008E7D4C">
        <w:rPr>
          <w:rFonts w:asciiTheme="majorHAnsi" w:hAnsiTheme="majorHAnsi" w:cstheme="majorBidi"/>
          <w:sz w:val="16"/>
          <w:szCs w:val="16"/>
        </w:rPr>
        <w:t xml:space="preserve">shear on the structures of the lumbar spine [10]. Structural modifications involving disc degeneration [12] or </w:t>
      </w:r>
      <w:proofErr w:type="spellStart"/>
      <w:r w:rsidRPr="008E7D4C">
        <w:rPr>
          <w:rFonts w:asciiTheme="majorHAnsi" w:hAnsiTheme="majorHAnsi" w:cstheme="majorBidi"/>
          <w:sz w:val="16"/>
          <w:szCs w:val="16"/>
        </w:rPr>
        <w:t>Modic</w:t>
      </w:r>
      <w:proofErr w:type="spellEnd"/>
      <w:r w:rsidRPr="008E7D4C">
        <w:rPr>
          <w:rFonts w:asciiTheme="majorHAnsi" w:hAnsiTheme="majorHAnsi" w:cstheme="majorBidi"/>
          <w:sz w:val="16"/>
          <w:szCs w:val="16"/>
        </w:rPr>
        <w:t xml:space="preserve"> changes in vertebral endplates [13] may be related to increasing loads. Moreover, impaired spinal mobility in overweight individuals [14] may affect disc nutrition [10]. Blood supply to the lumbar region may also be affected by atherosclerosis [15], which in turn may be associated with adiposity. More generally, a large amount of fat tissue may lead to an elevated production of cytokines and acute-phase reactants [16], activating pro-inflammatory pathways and producing pain. Finally, emotional [9] or </w:t>
      </w:r>
      <w:proofErr w:type="spellStart"/>
      <w:r w:rsidRPr="008E7D4C">
        <w:rPr>
          <w:rFonts w:asciiTheme="majorHAnsi" w:hAnsiTheme="majorHAnsi" w:cstheme="majorBidi"/>
          <w:sz w:val="16"/>
          <w:szCs w:val="16"/>
        </w:rPr>
        <w:t>behavioural</w:t>
      </w:r>
      <w:proofErr w:type="spellEnd"/>
      <w:r w:rsidRPr="008E7D4C">
        <w:rPr>
          <w:rFonts w:asciiTheme="majorHAnsi" w:hAnsiTheme="majorHAnsi" w:cstheme="majorBidi"/>
          <w:sz w:val="16"/>
          <w:szCs w:val="16"/>
        </w:rPr>
        <w:t xml:space="preserve"> [11] components may play a certain role.</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 xml:space="preserve">Previous work indicates that overweight and obese individuals carry an increased risk of </w:t>
      </w:r>
      <w:proofErr w:type="gramStart"/>
      <w:r w:rsidRPr="008E7D4C">
        <w:rPr>
          <w:rFonts w:asciiTheme="majorHAnsi" w:hAnsiTheme="majorHAnsi" w:cstheme="majorBidi"/>
          <w:sz w:val="16"/>
          <w:szCs w:val="16"/>
        </w:rPr>
        <w:t>Experiencing</w:t>
      </w:r>
      <w:proofErr w:type="gramEnd"/>
      <w:r w:rsidRPr="008E7D4C">
        <w:rPr>
          <w:rFonts w:asciiTheme="majorHAnsi" w:hAnsiTheme="majorHAnsi" w:cstheme="majorBidi"/>
          <w:sz w:val="16"/>
          <w:szCs w:val="16"/>
        </w:rPr>
        <w:t xml:space="preserve"> chronic low back pain (LBP</w:t>
      </w:r>
      <w:r w:rsidR="00652A42" w:rsidRPr="008E7D4C">
        <w:rPr>
          <w:rFonts w:asciiTheme="majorHAnsi" w:hAnsiTheme="majorHAnsi" w:cstheme="majorBidi"/>
          <w:sz w:val="16"/>
          <w:szCs w:val="16"/>
        </w:rPr>
        <w:t>). It is not known, however</w:t>
      </w:r>
      <w:proofErr w:type="gramStart"/>
      <w:r w:rsidR="00652A42" w:rsidRPr="008E7D4C">
        <w:rPr>
          <w:rFonts w:asciiTheme="majorHAnsi" w:hAnsiTheme="majorHAnsi" w:cstheme="majorBidi"/>
          <w:sz w:val="16"/>
          <w:szCs w:val="16"/>
        </w:rPr>
        <w:t xml:space="preserve">, </w:t>
      </w:r>
      <w:r w:rsidRPr="008E7D4C">
        <w:rPr>
          <w:rFonts w:asciiTheme="majorHAnsi" w:hAnsiTheme="majorHAnsi" w:cstheme="majorBidi"/>
          <w:sz w:val="16"/>
          <w:szCs w:val="16"/>
        </w:rPr>
        <w:t xml:space="preserve"> the</w:t>
      </w:r>
      <w:proofErr w:type="gramEnd"/>
      <w:r w:rsidRPr="008E7D4C">
        <w:rPr>
          <w:rFonts w:asciiTheme="majorHAnsi" w:hAnsiTheme="majorHAnsi" w:cstheme="majorBidi"/>
          <w:sz w:val="16"/>
          <w:szCs w:val="16"/>
        </w:rPr>
        <w:t xml:space="preserve"> association With body size depends on the choice of anthropometric measure used.</w:t>
      </w:r>
    </w:p>
    <w:p w:rsidR="00824AA1" w:rsidRPr="008E7D4C" w:rsidRDefault="00824AA1" w:rsidP="00BA6593">
      <w:pPr>
        <w:spacing w:before="120" w:after="120"/>
        <w:jc w:val="both"/>
        <w:rPr>
          <w:rFonts w:asciiTheme="majorHAnsi" w:hAnsiTheme="majorHAnsi" w:cstheme="majorBidi"/>
          <w:b/>
          <w:sz w:val="16"/>
          <w:szCs w:val="16"/>
        </w:rPr>
      </w:pPr>
      <w:r w:rsidRPr="008E7D4C">
        <w:rPr>
          <w:rFonts w:asciiTheme="majorHAnsi" w:hAnsiTheme="majorHAnsi" w:cstheme="majorBidi"/>
          <w:b/>
          <w:sz w:val="16"/>
          <w:szCs w:val="16"/>
        </w:rPr>
        <w:t>METHODOLOGY</w:t>
      </w:r>
    </w:p>
    <w:p w:rsidR="00A84356" w:rsidRDefault="00652A42"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Once the study gets</w:t>
      </w:r>
      <w:r w:rsidR="00824AA1" w:rsidRPr="008E7D4C">
        <w:rPr>
          <w:rFonts w:asciiTheme="majorHAnsi" w:hAnsiTheme="majorHAnsi" w:cstheme="majorBidi"/>
          <w:sz w:val="16"/>
          <w:szCs w:val="16"/>
        </w:rPr>
        <w:t xml:space="preserve"> approved from </w:t>
      </w:r>
      <w:proofErr w:type="gramStart"/>
      <w:r w:rsidR="00824AA1" w:rsidRPr="008E7D4C">
        <w:rPr>
          <w:rFonts w:asciiTheme="majorHAnsi" w:hAnsiTheme="majorHAnsi" w:cstheme="majorBidi"/>
          <w:sz w:val="16"/>
          <w:szCs w:val="16"/>
        </w:rPr>
        <w:t>IRB ,100</w:t>
      </w:r>
      <w:proofErr w:type="gramEnd"/>
      <w:r w:rsidR="00824AA1" w:rsidRPr="008E7D4C">
        <w:rPr>
          <w:rFonts w:asciiTheme="majorHAnsi" w:hAnsiTheme="majorHAnsi" w:cstheme="majorBidi"/>
          <w:sz w:val="16"/>
          <w:szCs w:val="16"/>
        </w:rPr>
        <w:t xml:space="preserve"> sample </w:t>
      </w:r>
      <w:r w:rsidRPr="008E7D4C">
        <w:rPr>
          <w:rFonts w:asciiTheme="majorHAnsi" w:hAnsiTheme="majorHAnsi" w:cstheme="majorBidi"/>
          <w:sz w:val="16"/>
          <w:szCs w:val="16"/>
        </w:rPr>
        <w:t xml:space="preserve">where </w:t>
      </w:r>
      <w:r w:rsidR="00824AA1" w:rsidRPr="008E7D4C">
        <w:rPr>
          <w:rFonts w:asciiTheme="majorHAnsi" w:hAnsiTheme="majorHAnsi" w:cstheme="majorBidi"/>
          <w:sz w:val="16"/>
          <w:szCs w:val="16"/>
        </w:rPr>
        <w:t xml:space="preserve">50 samples with </w:t>
      </w:r>
      <w:r w:rsidRPr="008E7D4C">
        <w:rPr>
          <w:rFonts w:asciiTheme="majorHAnsi" w:hAnsiTheme="majorHAnsi" w:cstheme="majorBidi"/>
          <w:sz w:val="16"/>
          <w:szCs w:val="16"/>
        </w:rPr>
        <w:t xml:space="preserve">LBP </w:t>
      </w:r>
      <w:r w:rsidR="00824AA1" w:rsidRPr="008E7D4C">
        <w:rPr>
          <w:rFonts w:asciiTheme="majorHAnsi" w:hAnsiTheme="majorHAnsi" w:cstheme="majorBidi"/>
          <w:sz w:val="16"/>
          <w:szCs w:val="16"/>
        </w:rPr>
        <w:t>and</w:t>
      </w:r>
      <w:r w:rsidRPr="008E7D4C">
        <w:rPr>
          <w:rFonts w:asciiTheme="majorHAnsi" w:hAnsiTheme="majorHAnsi" w:cstheme="majorBidi"/>
          <w:sz w:val="16"/>
          <w:szCs w:val="16"/>
        </w:rPr>
        <w:t xml:space="preserve"> 50 samples</w:t>
      </w:r>
      <w:r w:rsidR="00824AA1" w:rsidRPr="008E7D4C">
        <w:rPr>
          <w:rFonts w:asciiTheme="majorHAnsi" w:hAnsiTheme="majorHAnsi" w:cstheme="majorBidi"/>
          <w:sz w:val="16"/>
          <w:szCs w:val="16"/>
        </w:rPr>
        <w:t xml:space="preserve"> without LBP, those willing to participate in the study were selected based on the inclusion criteria of</w:t>
      </w:r>
      <w:r w:rsidR="00A84356">
        <w:rPr>
          <w:rFonts w:asciiTheme="majorHAnsi" w:hAnsiTheme="majorHAnsi" w:cstheme="majorBidi"/>
          <w:sz w:val="16"/>
          <w:szCs w:val="16"/>
        </w:rPr>
        <w:t xml:space="preserve"> </w:t>
      </w:r>
      <w:r w:rsidR="00824AA1" w:rsidRPr="008E7D4C">
        <w:rPr>
          <w:rFonts w:asciiTheme="majorHAnsi" w:hAnsiTheme="majorHAnsi" w:cstheme="majorBidi"/>
          <w:sz w:val="16"/>
          <w:szCs w:val="16"/>
        </w:rPr>
        <w:t xml:space="preserve"> females </w:t>
      </w:r>
      <w:r w:rsidR="00A84356">
        <w:rPr>
          <w:rFonts w:asciiTheme="majorHAnsi" w:hAnsiTheme="majorHAnsi" w:cstheme="majorBidi"/>
          <w:sz w:val="16"/>
          <w:szCs w:val="16"/>
        </w:rPr>
        <w:t xml:space="preserve">  </w:t>
      </w:r>
      <w:r w:rsidR="00824AA1" w:rsidRPr="008E7D4C">
        <w:rPr>
          <w:rFonts w:asciiTheme="majorHAnsi" w:hAnsiTheme="majorHAnsi" w:cstheme="majorBidi"/>
          <w:sz w:val="16"/>
          <w:szCs w:val="16"/>
        </w:rPr>
        <w:t>having</w:t>
      </w:r>
      <w:r w:rsidR="00A84356">
        <w:rPr>
          <w:rFonts w:asciiTheme="majorHAnsi" w:hAnsiTheme="majorHAnsi" w:cstheme="majorBidi"/>
          <w:sz w:val="16"/>
          <w:szCs w:val="16"/>
        </w:rPr>
        <w:t xml:space="preserve">  </w:t>
      </w:r>
      <w:r w:rsidR="00824AA1" w:rsidRPr="008E7D4C">
        <w:rPr>
          <w:rFonts w:asciiTheme="majorHAnsi" w:hAnsiTheme="majorHAnsi" w:cstheme="majorBidi"/>
          <w:sz w:val="16"/>
          <w:szCs w:val="16"/>
        </w:rPr>
        <w:t xml:space="preserve">LPB </w:t>
      </w:r>
      <w:r w:rsidR="00A84356">
        <w:rPr>
          <w:rFonts w:asciiTheme="majorHAnsi" w:hAnsiTheme="majorHAnsi" w:cstheme="majorBidi"/>
          <w:sz w:val="16"/>
          <w:szCs w:val="16"/>
        </w:rPr>
        <w:t xml:space="preserve">  </w:t>
      </w:r>
      <w:r w:rsidR="00824AA1" w:rsidRPr="008E7D4C">
        <w:rPr>
          <w:rFonts w:asciiTheme="majorHAnsi" w:hAnsiTheme="majorHAnsi" w:cstheme="majorBidi"/>
          <w:sz w:val="16"/>
          <w:szCs w:val="16"/>
        </w:rPr>
        <w:t xml:space="preserve">age </w:t>
      </w:r>
      <w:r w:rsidR="00A84356">
        <w:rPr>
          <w:rFonts w:asciiTheme="majorHAnsi" w:hAnsiTheme="majorHAnsi" w:cstheme="majorBidi"/>
          <w:sz w:val="16"/>
          <w:szCs w:val="16"/>
        </w:rPr>
        <w:t xml:space="preserve">  </w:t>
      </w:r>
      <w:r w:rsidR="00824AA1" w:rsidRPr="008E7D4C">
        <w:rPr>
          <w:rFonts w:asciiTheme="majorHAnsi" w:hAnsiTheme="majorHAnsi" w:cstheme="majorBidi"/>
          <w:sz w:val="16"/>
          <w:szCs w:val="16"/>
        </w:rPr>
        <w:t xml:space="preserve">between </w:t>
      </w:r>
      <w:r w:rsidR="00A84356">
        <w:rPr>
          <w:rFonts w:asciiTheme="majorHAnsi" w:hAnsiTheme="majorHAnsi" w:cstheme="majorBidi"/>
          <w:sz w:val="16"/>
          <w:szCs w:val="16"/>
        </w:rPr>
        <w:t xml:space="preserve"> </w:t>
      </w:r>
      <w:r w:rsidR="00824AA1" w:rsidRPr="008E7D4C">
        <w:rPr>
          <w:rFonts w:asciiTheme="majorHAnsi" w:hAnsiTheme="majorHAnsi" w:cstheme="majorBidi"/>
          <w:sz w:val="16"/>
          <w:szCs w:val="16"/>
        </w:rPr>
        <w:t>35-55, with a</w:t>
      </w:r>
      <w:r w:rsidR="00A84356">
        <w:rPr>
          <w:rFonts w:asciiTheme="majorHAnsi" w:hAnsiTheme="majorHAnsi" w:cstheme="majorBidi"/>
          <w:sz w:val="16"/>
          <w:szCs w:val="16"/>
        </w:rPr>
        <w:t xml:space="preserve"> </w:t>
      </w:r>
      <w:r w:rsidR="00824AA1" w:rsidRPr="008E7D4C">
        <w:rPr>
          <w:rFonts w:asciiTheme="majorHAnsi" w:hAnsiTheme="majorHAnsi" w:cstheme="majorBidi"/>
          <w:sz w:val="16"/>
          <w:szCs w:val="16"/>
        </w:rPr>
        <w:t xml:space="preserve"> questionnaire </w:t>
      </w:r>
    </w:p>
    <w:p w:rsidR="00824AA1" w:rsidRPr="008E7D4C" w:rsidRDefault="00824AA1" w:rsidP="00BA6593">
      <w:pPr>
        <w:spacing w:before="120" w:after="120"/>
        <w:jc w:val="both"/>
        <w:rPr>
          <w:rFonts w:asciiTheme="majorHAnsi" w:hAnsiTheme="majorHAnsi" w:cstheme="majorBidi"/>
          <w:b/>
          <w:sz w:val="16"/>
          <w:szCs w:val="16"/>
        </w:rPr>
      </w:pPr>
      <w:proofErr w:type="gramStart"/>
      <w:r w:rsidRPr="008E7D4C">
        <w:rPr>
          <w:rFonts w:asciiTheme="majorHAnsi" w:hAnsiTheme="majorHAnsi" w:cstheme="majorBidi"/>
          <w:sz w:val="16"/>
          <w:szCs w:val="16"/>
        </w:rPr>
        <w:lastRenderedPageBreak/>
        <w:t>enclosed</w:t>
      </w:r>
      <w:proofErr w:type="gramEnd"/>
      <w:r w:rsidRPr="008E7D4C">
        <w:rPr>
          <w:rFonts w:asciiTheme="majorHAnsi" w:hAnsiTheme="majorHAnsi" w:cstheme="majorBidi"/>
          <w:sz w:val="16"/>
          <w:szCs w:val="16"/>
        </w:rPr>
        <w:t xml:space="preserve"> on health status [38]. One question was formulated in this manner: "During the last year, have you had pain and/or stiffness in your muscles and limbs that has lasted for at least 3 consecutive months. The lower back was one site listed among several possibilities. Respondents checking this alternative were regarded as suffering from chronic LBP [41]. Participants were also invited to a clinical consultation which included measurement of height, weight and waist and hip circumference and blood pressure. </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Height and weight were measured with the participants wearing light clothes without shoes. Waist and hip circumferences were measured with an inch tape, with participants standing and arms hanging relaxed. Waist circumference was measured horizontally at the height of the umbilicus, and hip circumference was measured at the thickest part of the hip. Body mass index was defined as weight/height2. The distributions of measures of body size were described for women by mean values and standard deviations within categories of LBP status. Interrelations between different measures were characterized by correlation coefficients. All statistical analyses were carried out using SPSS version 21.</w:t>
      </w:r>
    </w:p>
    <w:p w:rsidR="00824AA1" w:rsidRPr="008E7D4C" w:rsidRDefault="00824AA1" w:rsidP="00BA6593">
      <w:pPr>
        <w:spacing w:before="120" w:after="120"/>
        <w:jc w:val="both"/>
        <w:rPr>
          <w:rFonts w:asciiTheme="majorHAnsi" w:hAnsiTheme="majorHAnsi" w:cstheme="majorBidi"/>
          <w:b/>
          <w:sz w:val="16"/>
          <w:szCs w:val="16"/>
        </w:rPr>
      </w:pPr>
      <w:r w:rsidRPr="008E7D4C">
        <w:rPr>
          <w:rFonts w:asciiTheme="majorHAnsi" w:hAnsiTheme="majorHAnsi" w:cstheme="majorBidi"/>
          <w:b/>
          <w:sz w:val="16"/>
          <w:szCs w:val="16"/>
        </w:rPr>
        <w:t>RESULTS</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 xml:space="preserve">The collected data were tabulated and analyzed using both descriptive and inferential statistics. All the parameters were assessed using statistical package for social science (SPSS) version 24. Paired t-test was adopted to find statistical difference within the groups &amp; Independent t-test (Student t-Test) was adopted to find statistical difference between the groups. Mean values of the anthropometric measures were in general slightly greater among individuals with chronic LBP than in those without LBP. Correlations between anthropometric measures among participants without LBP were quite high, in the range from 0.76 to 0.91, except for the waist-hip-ratio which showed much lower correlations with body weight, BMI and hip circumference.  Hip and waist circumference along with </w:t>
      </w:r>
      <w:proofErr w:type="gramStart"/>
      <w:r w:rsidRPr="008E7D4C">
        <w:rPr>
          <w:rFonts w:asciiTheme="majorHAnsi" w:hAnsiTheme="majorHAnsi" w:cstheme="majorBidi"/>
          <w:sz w:val="16"/>
          <w:szCs w:val="16"/>
        </w:rPr>
        <w:t>BMI  showed</w:t>
      </w:r>
      <w:proofErr w:type="gramEnd"/>
      <w:r w:rsidRPr="008E7D4C">
        <w:rPr>
          <w:rFonts w:asciiTheme="majorHAnsi" w:hAnsiTheme="majorHAnsi" w:cstheme="majorBidi"/>
          <w:sz w:val="16"/>
          <w:szCs w:val="16"/>
        </w:rPr>
        <w:t xml:space="preserve"> strong  association in women with LBP  </w:t>
      </w:r>
    </w:p>
    <w:p w:rsidR="00824AA1" w:rsidRPr="008E7D4C" w:rsidRDefault="00824AA1" w:rsidP="00BA6593">
      <w:pPr>
        <w:spacing w:before="120" w:after="120"/>
        <w:jc w:val="both"/>
        <w:rPr>
          <w:rFonts w:asciiTheme="majorHAnsi" w:hAnsiTheme="majorHAnsi" w:cstheme="majorBidi"/>
          <w:b/>
          <w:sz w:val="16"/>
          <w:szCs w:val="16"/>
        </w:rPr>
      </w:pPr>
      <w:r w:rsidRPr="008E7D4C">
        <w:rPr>
          <w:rFonts w:asciiTheme="majorHAnsi" w:hAnsiTheme="majorHAnsi" w:cstheme="majorBidi"/>
          <w:b/>
          <w:sz w:val="16"/>
          <w:szCs w:val="16"/>
        </w:rPr>
        <w:t>CONCLUSION</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 xml:space="preserve">Hence the study concludes that there is a high level </w:t>
      </w:r>
      <w:r w:rsidR="009C60E2" w:rsidRPr="008E7D4C">
        <w:rPr>
          <w:rFonts w:asciiTheme="majorHAnsi" w:hAnsiTheme="majorHAnsi" w:cstheme="majorBidi"/>
          <w:sz w:val="16"/>
          <w:szCs w:val="16"/>
        </w:rPr>
        <w:t xml:space="preserve">positive </w:t>
      </w:r>
      <w:r w:rsidRPr="008E7D4C">
        <w:rPr>
          <w:rFonts w:asciiTheme="majorHAnsi" w:hAnsiTheme="majorHAnsi" w:cstheme="majorBidi"/>
          <w:sz w:val="16"/>
          <w:szCs w:val="16"/>
        </w:rPr>
        <w:t>correlation between the body size and the occurrence and severity of low back pain.</w:t>
      </w:r>
    </w:p>
    <w:p w:rsidR="00A84356" w:rsidRDefault="00A84356" w:rsidP="00BA6593">
      <w:pPr>
        <w:spacing w:before="120" w:after="120"/>
        <w:jc w:val="both"/>
        <w:rPr>
          <w:rFonts w:asciiTheme="majorHAnsi" w:hAnsiTheme="majorHAnsi" w:cstheme="majorBidi"/>
          <w:b/>
          <w:sz w:val="16"/>
          <w:szCs w:val="16"/>
        </w:rPr>
      </w:pPr>
    </w:p>
    <w:p w:rsidR="00824AA1" w:rsidRPr="008E7D4C" w:rsidRDefault="00824AA1" w:rsidP="00BA6593">
      <w:pPr>
        <w:spacing w:before="120" w:after="120"/>
        <w:jc w:val="both"/>
        <w:rPr>
          <w:rFonts w:asciiTheme="majorHAnsi" w:hAnsiTheme="majorHAnsi" w:cstheme="majorBidi"/>
          <w:b/>
          <w:sz w:val="16"/>
          <w:szCs w:val="16"/>
        </w:rPr>
      </w:pPr>
      <w:r w:rsidRPr="008E7D4C">
        <w:rPr>
          <w:rFonts w:asciiTheme="majorHAnsi" w:hAnsiTheme="majorHAnsi" w:cstheme="majorBidi"/>
          <w:b/>
          <w:sz w:val="16"/>
          <w:szCs w:val="16"/>
        </w:rPr>
        <w:t>DISCUSSION</w:t>
      </w:r>
    </w:p>
    <w:p w:rsidR="00824AA1" w:rsidRPr="008E7D4C" w:rsidRDefault="00824AA1" w:rsidP="00BA6593">
      <w:pPr>
        <w:spacing w:before="120" w:after="120"/>
        <w:jc w:val="both"/>
        <w:rPr>
          <w:rFonts w:asciiTheme="majorHAnsi" w:hAnsiTheme="majorHAnsi" w:cstheme="majorBidi"/>
          <w:sz w:val="16"/>
          <w:szCs w:val="16"/>
        </w:rPr>
      </w:pPr>
      <w:proofErr w:type="spellStart"/>
      <w:r w:rsidRPr="008E7D4C">
        <w:rPr>
          <w:rFonts w:asciiTheme="majorHAnsi" w:hAnsiTheme="majorHAnsi" w:cstheme="majorBidi"/>
          <w:sz w:val="16"/>
          <w:szCs w:val="16"/>
        </w:rPr>
        <w:t>Nissinen</w:t>
      </w:r>
      <w:proofErr w:type="spellEnd"/>
      <w:r w:rsidRPr="008E7D4C">
        <w:rPr>
          <w:rFonts w:asciiTheme="majorHAnsi" w:hAnsiTheme="majorHAnsi" w:cstheme="majorBidi"/>
          <w:sz w:val="16"/>
          <w:szCs w:val="16"/>
        </w:rPr>
        <w:t xml:space="preserve"> M concluded that</w:t>
      </w:r>
      <w:r w:rsidR="009C60E2" w:rsidRPr="008E7D4C">
        <w:rPr>
          <w:rFonts w:asciiTheme="majorHAnsi" w:hAnsiTheme="majorHAnsi" w:cstheme="majorBidi"/>
          <w:sz w:val="16"/>
          <w:szCs w:val="16"/>
        </w:rPr>
        <w:t xml:space="preserve"> </w:t>
      </w:r>
      <w:r w:rsidRPr="008E7D4C">
        <w:rPr>
          <w:rFonts w:asciiTheme="majorHAnsi" w:hAnsiTheme="majorHAnsi" w:cstheme="majorBidi"/>
          <w:sz w:val="16"/>
          <w:szCs w:val="16"/>
        </w:rPr>
        <w:t xml:space="preserve">in 1-year (from 12.8 to 13.8 years) incidence of LBP was 18.4% in girls and 16.9% in boys. Trunk asymmetry measured by the forward bending test and sitting height were significant determinants of the incidence of LBP in pubertal children. The role of anthropometric characteristics seems, however, modest.17.  It was suggested a high prevalence of low back pain in adolescents, and that young sufferers with low back pain may be reflecting attributes of their stage of anthropometric growth18. Central adiposity is unlikely to play a major role in the etiology of LBP. Total fat mass may be one common factor underlying the associations observed. The association with body </w:t>
      </w:r>
      <w:r w:rsidR="009C60E2" w:rsidRPr="008E7D4C">
        <w:rPr>
          <w:rFonts w:asciiTheme="majorHAnsi" w:hAnsiTheme="majorHAnsi" w:cstheme="majorBidi"/>
          <w:sz w:val="16"/>
          <w:szCs w:val="16"/>
        </w:rPr>
        <w:t>weight may</w:t>
      </w:r>
      <w:r w:rsidRPr="008E7D4C">
        <w:rPr>
          <w:rFonts w:asciiTheme="majorHAnsi" w:hAnsiTheme="majorHAnsi" w:cstheme="majorBidi"/>
          <w:sz w:val="16"/>
          <w:szCs w:val="16"/>
        </w:rPr>
        <w:t xml:space="preserve"> reflect mechanical or structural components with LBP19. The incidence of LBP was inversely related to growth after 14 years, but the association did not reach statistical significance (P for trend = 0.06). Our results are not compatible with the old myth that spinal growth actually contributes to LBP. Abundant growth in early adolescence is a risk factor for LBP20.</w:t>
      </w:r>
    </w:p>
    <w:p w:rsidR="00AD7FCB" w:rsidRPr="008E7D4C" w:rsidRDefault="00AD7FCB" w:rsidP="00BA6593">
      <w:pPr>
        <w:spacing w:before="120" w:after="120"/>
        <w:jc w:val="both"/>
        <w:rPr>
          <w:rFonts w:asciiTheme="majorHAnsi" w:hAnsiTheme="majorHAnsi" w:cstheme="majorBidi"/>
          <w:b/>
          <w:bCs/>
          <w:sz w:val="16"/>
          <w:szCs w:val="16"/>
        </w:rPr>
      </w:pPr>
      <w:r w:rsidRPr="008E7D4C">
        <w:rPr>
          <w:rFonts w:asciiTheme="majorHAnsi" w:hAnsiTheme="majorHAnsi" w:cstheme="majorBidi"/>
          <w:b/>
          <w:bCs/>
          <w:sz w:val="16"/>
          <w:szCs w:val="16"/>
        </w:rPr>
        <w:t>Authors Contribution</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 xml:space="preserve">All authors have contributed equally. </w:t>
      </w:r>
    </w:p>
    <w:p w:rsidR="001B0002" w:rsidRPr="008E7D4C" w:rsidRDefault="001B0002" w:rsidP="00BA6593">
      <w:pPr>
        <w:spacing w:before="120" w:after="120"/>
        <w:jc w:val="both"/>
        <w:rPr>
          <w:rFonts w:asciiTheme="majorHAnsi" w:hAnsiTheme="majorHAnsi" w:cstheme="majorBidi"/>
          <w:b/>
          <w:bCs/>
          <w:sz w:val="16"/>
          <w:szCs w:val="16"/>
        </w:rPr>
      </w:pPr>
      <w:r w:rsidRPr="008E7D4C">
        <w:rPr>
          <w:rFonts w:asciiTheme="majorHAnsi" w:hAnsiTheme="majorHAnsi" w:cstheme="majorBidi"/>
          <w:b/>
          <w:bCs/>
          <w:sz w:val="16"/>
          <w:szCs w:val="16"/>
        </w:rPr>
        <w:t>Acknowledgement</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 xml:space="preserve">I would like to thank the authorities of Dr. MGR Educational and Research Institute, University and the Principal Faculty of Physiotherapy for providing me with facilities required to conduct the study. </w:t>
      </w:r>
    </w:p>
    <w:p w:rsidR="001B0002" w:rsidRPr="008E7D4C" w:rsidRDefault="001B0002" w:rsidP="00BA6593">
      <w:pPr>
        <w:spacing w:before="120" w:after="120"/>
        <w:jc w:val="both"/>
        <w:rPr>
          <w:rFonts w:asciiTheme="majorHAnsi" w:hAnsiTheme="majorHAnsi" w:cstheme="majorBidi"/>
          <w:b/>
          <w:bCs/>
          <w:sz w:val="16"/>
          <w:szCs w:val="16"/>
        </w:rPr>
      </w:pPr>
      <w:r w:rsidRPr="008E7D4C">
        <w:rPr>
          <w:rFonts w:asciiTheme="majorHAnsi" w:hAnsiTheme="majorHAnsi" w:cstheme="majorBidi"/>
          <w:b/>
          <w:bCs/>
          <w:sz w:val="16"/>
          <w:szCs w:val="16"/>
        </w:rPr>
        <w:t>Ethical Considerations</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 xml:space="preserve">The manuscript is approved by the Institutional Review board of faculty of physiotherapy. </w:t>
      </w:r>
    </w:p>
    <w:p w:rsidR="001B0002" w:rsidRPr="008E7D4C" w:rsidRDefault="001B0002" w:rsidP="00BA6593">
      <w:pPr>
        <w:spacing w:before="120" w:after="120"/>
        <w:jc w:val="both"/>
        <w:rPr>
          <w:rFonts w:asciiTheme="majorHAnsi" w:hAnsiTheme="majorHAnsi" w:cstheme="majorBidi"/>
          <w:b/>
          <w:bCs/>
          <w:sz w:val="16"/>
          <w:szCs w:val="16"/>
        </w:rPr>
      </w:pPr>
      <w:r w:rsidRPr="008E7D4C">
        <w:rPr>
          <w:rFonts w:asciiTheme="majorHAnsi" w:hAnsiTheme="majorHAnsi" w:cstheme="majorBidi"/>
          <w:b/>
          <w:bCs/>
          <w:sz w:val="16"/>
          <w:szCs w:val="16"/>
        </w:rPr>
        <w:t>Conflict of Interest</w:t>
      </w:r>
    </w:p>
    <w:p w:rsidR="00824AA1" w:rsidRPr="008E7D4C" w:rsidRDefault="001B0002"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None</w:t>
      </w:r>
    </w:p>
    <w:p w:rsidR="001B0002" w:rsidRPr="008E7D4C" w:rsidRDefault="001B0002" w:rsidP="00BA6593">
      <w:pPr>
        <w:spacing w:before="120" w:after="120"/>
        <w:jc w:val="both"/>
        <w:rPr>
          <w:rFonts w:asciiTheme="majorHAnsi" w:hAnsiTheme="majorHAnsi" w:cstheme="majorBidi"/>
          <w:b/>
          <w:bCs/>
          <w:sz w:val="16"/>
          <w:szCs w:val="16"/>
        </w:rPr>
      </w:pPr>
      <w:r w:rsidRPr="008E7D4C">
        <w:rPr>
          <w:rFonts w:asciiTheme="majorHAnsi" w:hAnsiTheme="majorHAnsi" w:cstheme="majorBidi"/>
          <w:b/>
          <w:bCs/>
          <w:sz w:val="16"/>
          <w:szCs w:val="16"/>
        </w:rPr>
        <w:t>Funding</w:t>
      </w:r>
    </w:p>
    <w:p w:rsidR="00824AA1" w:rsidRPr="008E7D4C" w:rsidRDefault="00824AA1" w:rsidP="00BA6593">
      <w:pPr>
        <w:spacing w:before="120" w:after="120"/>
        <w:jc w:val="both"/>
        <w:rPr>
          <w:rFonts w:asciiTheme="majorHAnsi" w:hAnsiTheme="majorHAnsi" w:cstheme="majorBidi"/>
          <w:sz w:val="16"/>
          <w:szCs w:val="16"/>
        </w:rPr>
      </w:pPr>
      <w:r w:rsidRPr="008E7D4C">
        <w:rPr>
          <w:rFonts w:asciiTheme="majorHAnsi" w:hAnsiTheme="majorHAnsi" w:cstheme="majorBidi"/>
          <w:sz w:val="16"/>
          <w:szCs w:val="16"/>
        </w:rPr>
        <w:t>This is a self-funded study.</w:t>
      </w:r>
    </w:p>
    <w:p w:rsidR="00824AA1" w:rsidRPr="008E7D4C" w:rsidRDefault="00C52635" w:rsidP="00BA6593">
      <w:pPr>
        <w:spacing w:before="240" w:after="120"/>
        <w:jc w:val="both"/>
        <w:rPr>
          <w:rFonts w:ascii="Cambria" w:hAnsi="Cambria"/>
          <w:b/>
          <w:bCs/>
          <w:noProof/>
          <w:sz w:val="16"/>
          <w:szCs w:val="16"/>
          <w:lang w:val="fr-FR"/>
        </w:rPr>
      </w:pPr>
      <w:r w:rsidRPr="008E7D4C">
        <w:rPr>
          <w:rFonts w:ascii="Cambria" w:hAnsi="Cambria"/>
          <w:b/>
          <w:bCs/>
          <w:noProof/>
          <w:sz w:val="16"/>
          <w:szCs w:val="16"/>
          <w:lang w:val="fr-FR"/>
        </w:rPr>
        <w:t>REFERENCE</w:t>
      </w:r>
      <w:r w:rsidR="00824AA1" w:rsidRPr="008E7D4C">
        <w:rPr>
          <w:rFonts w:ascii="Cambria" w:hAnsi="Cambria"/>
          <w:b/>
          <w:bCs/>
          <w:noProof/>
          <w:sz w:val="16"/>
          <w:szCs w:val="16"/>
          <w:lang w:val="fr-FR"/>
        </w:rPr>
        <w:t>S</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Guh DP, Zhang W, Bansback N, Amarsi Z, Birmingham CL, Anis AH. The incidence of co-morbidities related to obesity and overweight: a systematic review and meta-analysis. BMC Public Health. 2009; 9: 88.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Hoy D, March L, Brooks P, Blyth F, Woolf A, Bain C, et al. The global burden of low back pain: estimates from the Global Burden of Disease 2010 study. Ann Rheum Dis. 2014; 73: 968–974.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Hong J, Reed C, Novick D, Happich M. Costs associated with treatment of chronic low back pain: an analysis of the UK General Practice Research Database. Spine (Phila Pa 1976). 2013; 38: 75–82.</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lastRenderedPageBreak/>
        <w:t xml:space="preserve">Deyo RA, Weinstein JN. Low back pain. N Engl J Med. 2001; 344: 363–370.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Heneweer H, Staes F, Aufdemkampe G, van Rijn M, Vanhees L. Physical activity and low back pain: a systematic review of recent literature. Eur Spine J. 2011; 20: 826–845.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Coenen P, Kingma I, Boot CR, Bongers PM, van Dieën JH. Cumulative mechanical low-back load at work is a determinant of low-back pain. Occup Environ Med. 2014; 71: 332–337.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Shiri R, Karppinen J, Leino-Arjas P, Solovieva S, Viikari-Juntura E. The association between smoking and low back pain: a meta-analysis. Amer J Med. 2010; 123: 87.e7–87.e35.</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Aro S, Leino P. Overweight and musculoskeletal morbidity: a ten-year follow-up. Int J Obes. 1985; 9: 267–275.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Garzillo MJD, Garzillo TAF. Does obesity cause low back pain? J Manipulative Physiol Ther. 1994; 17: 601–604.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Shiri R, Karppinen J, Leino-Arjas P, Solovieva S, Viikari-Juntura E. The association between obesity and low back pain: a meta-analysis. Amer J Epidemiol. 2010; 171: 135–154.</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Janke EA, Collins A, Kozak AT. Overview of the relationship between pain and obesity: What do we know? Where do we go next? J Rehabil Res Dev. 2007; 44: 2</w:t>
      </w:r>
      <w:bookmarkStart w:id="0" w:name="_GoBack"/>
      <w:bookmarkEnd w:id="0"/>
      <w:r w:rsidRPr="008E7D4C">
        <w:rPr>
          <w:rFonts w:ascii="Cambria" w:hAnsi="Cambria"/>
          <w:bCs/>
          <w:noProof/>
          <w:sz w:val="16"/>
          <w:szCs w:val="16"/>
          <w:lang w:val="fr-FR"/>
        </w:rPr>
        <w:t xml:space="preserve">45–262.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Liuke M, Solovieva S, Lamminen A, Luoma K, Leino-Arjas P, Luukkonen R, et al. Disc degeneration of the lumbar spine in relation to overweight. Int J Obes (Lond). 2005; 29: 903–908.</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Kuisma M, Karppinen J, Haapea M, Niinimäki J, Ojala R, Heliövaara M, et al. Are the determinants of vertebral endplate changes and severe disc degeneration in the lumbar spine the same? A magnetic resonance imaging study in middle-aged male workers. BMC Musculoskelet Disord. 2008; 9: 51.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Mellin G. Correlations of spinal mobility with degree of chronic low back pain after correction for age and anthropometric factors. Spine (Phila Pa 1976). 1987; 12: 464–468.</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Kauppila LI, McAlindon T, Evans S, Wilson PW, Kiel D, Felson DT. Disc degeneration/back pain and calcification of the abdominal aorta: a 25-year follow-up study in Framingham. Spine (Phila Pa 1976). 1997; 22: 1642–1647.</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 xml:space="preserve">Tilg H, Moschen AR. Adipocytokines: mediators linking adipose tissue, inflammation and immunity. Nat Rev Immunol. 2006; 6: 772–783. </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Nissinen M, Heliövaara M, Seitsamo J, Alaranta H, Poussa M.Anthropometric measurements and the incidence of low back pain in a cohort of pubertal children. . Spine (Phila Pa 1976). 1994 Jun 15;19(12):1367-70.</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Steele S, Grimmer K, Williams M, Gill T, Vertical anthropometric measures and low back pain in adolescents. Physiother Res Int. 2001;6(2):94-105.</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Ingrid Heuch,,Ivar Heuch, Knut Hagen, John-Anker Zwart, A Comparison of Anthropometric Measures for Assessing the Association between Body Size and Risk of Chronic Low Back Pain: The HUNT Study, PLOS,Published: October 27, 2015.</w:t>
      </w:r>
    </w:p>
    <w:p w:rsidR="00824AA1" w:rsidRPr="008E7D4C" w:rsidRDefault="00824AA1" w:rsidP="00BA6593">
      <w:pPr>
        <w:pStyle w:val="ListParagraph"/>
        <w:numPr>
          <w:ilvl w:val="0"/>
          <w:numId w:val="9"/>
        </w:numPr>
        <w:spacing w:line="240" w:lineRule="auto"/>
        <w:ind w:left="360"/>
        <w:rPr>
          <w:rFonts w:ascii="Cambria" w:hAnsi="Cambria"/>
          <w:bCs/>
          <w:noProof/>
          <w:sz w:val="16"/>
          <w:szCs w:val="16"/>
          <w:lang w:val="fr-FR"/>
        </w:rPr>
      </w:pPr>
      <w:r w:rsidRPr="008E7D4C">
        <w:rPr>
          <w:rFonts w:ascii="Cambria" w:hAnsi="Cambria"/>
          <w:bCs/>
          <w:noProof/>
          <w:sz w:val="16"/>
          <w:szCs w:val="16"/>
          <w:lang w:val="fr-FR"/>
        </w:rPr>
        <w:t>Mikko S. Poussa, Markku M. Heliövaara, Jorma T. Seitsamo, Mauno H. Könönen, Kirsti A. Hurmerinta, Maunu J. Nissinen, Anthropometric measurements and growth as predictors of low-back pain: a cohort study of children followed up from the age of 11 to 22 years, European Spine Journal, August 2005, Volume 14, Issue 6, pp 595–598</w:t>
      </w:r>
      <w:r w:rsidR="0088586B" w:rsidRPr="008E7D4C">
        <w:rPr>
          <w:rFonts w:ascii="Cambria" w:hAnsi="Cambria"/>
          <w:bCs/>
          <w:noProof/>
          <w:sz w:val="16"/>
          <w:szCs w:val="16"/>
          <w:lang w:val="fr-FR"/>
        </w:rPr>
        <w:t>.</w:t>
      </w:r>
    </w:p>
    <w:p w:rsidR="001B0002" w:rsidRPr="008E7D4C" w:rsidRDefault="001B0002" w:rsidP="00BA6593">
      <w:pPr>
        <w:pStyle w:val="ListParagraph"/>
        <w:numPr>
          <w:ilvl w:val="0"/>
          <w:numId w:val="9"/>
        </w:numPr>
        <w:spacing w:line="240" w:lineRule="auto"/>
        <w:ind w:left="360"/>
        <w:rPr>
          <w:rFonts w:ascii="Cambria" w:hAnsi="Cambria"/>
          <w:bCs/>
          <w:noProof/>
          <w:sz w:val="16"/>
          <w:szCs w:val="16"/>
          <w:lang w:val="fr-FR"/>
        </w:rPr>
        <w:sectPr w:rsidR="001B0002" w:rsidRPr="008E7D4C" w:rsidSect="007D7DB8">
          <w:type w:val="continuous"/>
          <w:pgSz w:w="11906" w:h="16838" w:code="9"/>
          <w:pgMar w:top="1440" w:right="720" w:bottom="1440" w:left="1077" w:header="450" w:footer="706" w:gutter="0"/>
          <w:pgNumType w:start="42"/>
          <w:cols w:num="2" w:space="708"/>
          <w:titlePg/>
          <w:docGrid w:linePitch="360"/>
        </w:sectPr>
      </w:pPr>
    </w:p>
    <w:p w:rsidR="00CC4E7B" w:rsidRPr="008E7D4C" w:rsidRDefault="00CC4E7B" w:rsidP="00BA6593">
      <w:pPr>
        <w:spacing w:before="120" w:after="120"/>
        <w:jc w:val="both"/>
        <w:rPr>
          <w:rFonts w:ascii="Cambria" w:hAnsi="Cambria"/>
          <w:bCs/>
          <w:sz w:val="16"/>
          <w:szCs w:val="16"/>
        </w:rPr>
      </w:pPr>
    </w:p>
    <w:sectPr w:rsidR="00CC4E7B" w:rsidRPr="008E7D4C" w:rsidSect="00CB522D">
      <w:type w:val="continuous"/>
      <w:pgSz w:w="11906" w:h="16838" w:code="9"/>
      <w:pgMar w:top="1440" w:right="720" w:bottom="1440" w:left="1077" w:header="450" w:footer="706"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57F" w:rsidRDefault="00E4457F" w:rsidP="00EF23A2">
      <w:r>
        <w:separator/>
      </w:r>
    </w:p>
  </w:endnote>
  <w:endnote w:type="continuationSeparator" w:id="0">
    <w:p w:rsidR="00E4457F" w:rsidRDefault="00E4457F" w:rsidP="00EF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Omni">
    <w:altName w:val="Arial"/>
    <w:panose1 w:val="00000000000000000000"/>
    <w:charset w:val="00"/>
    <w:family w:val="swiss"/>
    <w:notTrueType/>
    <w:pitch w:val="default"/>
    <w:sig w:usb0="00000003" w:usb1="00000000" w:usb2="00000000" w:usb3="00000000" w:csb0="00000001" w:csb1="00000000"/>
  </w:font>
  <w:font w:name="Andale Sans UI">
    <w:altName w:val="Arial Unicode MS"/>
    <w:charset w:val="00"/>
    <w:family w:val="auto"/>
    <w:pitch w:val="variable"/>
  </w:font>
  <w:font w:name="Arial">
    <w:panose1 w:val="020B0604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32" w:rsidRPr="00767401" w:rsidRDefault="00EB3A32">
    <w:pPr>
      <w:pStyle w:val="Footer"/>
      <w:jc w:val="right"/>
      <w:rPr>
        <w:rFonts w:ascii="Cambria" w:hAnsi="Cambria"/>
        <w:sz w:val="16"/>
        <w:szCs w:val="16"/>
      </w:rPr>
    </w:pPr>
    <w:r w:rsidRPr="00767401">
      <w:rPr>
        <w:rFonts w:ascii="Cambria" w:hAnsi="Cambria"/>
        <w:sz w:val="16"/>
        <w:szCs w:val="16"/>
      </w:rPr>
      <w:fldChar w:fldCharType="begin"/>
    </w:r>
    <w:r w:rsidRPr="00767401">
      <w:rPr>
        <w:rFonts w:ascii="Cambria" w:hAnsi="Cambria"/>
        <w:sz w:val="16"/>
        <w:szCs w:val="16"/>
      </w:rPr>
      <w:instrText xml:space="preserve"> PAGE   \* MERGEFORMAT </w:instrText>
    </w:r>
    <w:r w:rsidRPr="00767401">
      <w:rPr>
        <w:rFonts w:ascii="Cambria" w:hAnsi="Cambria"/>
        <w:sz w:val="16"/>
        <w:szCs w:val="16"/>
      </w:rPr>
      <w:fldChar w:fldCharType="separate"/>
    </w:r>
    <w:r w:rsidR="002B7907">
      <w:rPr>
        <w:rFonts w:ascii="Cambria" w:hAnsi="Cambria"/>
        <w:noProof/>
        <w:sz w:val="16"/>
        <w:szCs w:val="16"/>
      </w:rPr>
      <w:t>43</w:t>
    </w:r>
    <w:r w:rsidRPr="00767401">
      <w:rPr>
        <w:rFonts w:ascii="Cambria" w:hAnsi="Cambri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32" w:rsidRPr="00024F80" w:rsidRDefault="00EB3A32" w:rsidP="00024F80">
    <w:pPr>
      <w:pStyle w:val="Footer"/>
      <w:jc w:val="center"/>
      <w:rPr>
        <w:rFonts w:ascii="Cambria" w:hAnsi="Cambria"/>
        <w:b/>
        <w:bCs/>
        <w:sz w:val="16"/>
        <w:szCs w:val="16"/>
      </w:rPr>
    </w:pPr>
    <w:r w:rsidRPr="00B931E2">
      <w:rPr>
        <w:rFonts w:ascii="Cambria" w:hAnsi="Cambria"/>
        <w:b/>
        <w:bCs/>
        <w:sz w:val="16"/>
        <w:szCs w:val="16"/>
      </w:rPr>
      <w:t xml:space="preserve">Innoriginal International Journal of Sciences | Volume </w:t>
    </w:r>
    <w:r>
      <w:rPr>
        <w:rFonts w:ascii="Cambria" w:hAnsi="Cambria"/>
        <w:b/>
        <w:bCs/>
        <w:sz w:val="16"/>
        <w:szCs w:val="16"/>
      </w:rPr>
      <w:t>5</w:t>
    </w:r>
    <w:r w:rsidRPr="00B931E2">
      <w:rPr>
        <w:rFonts w:ascii="Cambria" w:hAnsi="Cambria"/>
        <w:b/>
        <w:bCs/>
        <w:sz w:val="16"/>
        <w:szCs w:val="16"/>
      </w:rPr>
      <w:t xml:space="preserve"> | Issue </w:t>
    </w:r>
    <w:r w:rsidR="00E51D40">
      <w:rPr>
        <w:rFonts w:ascii="Cambria" w:hAnsi="Cambria"/>
        <w:b/>
        <w:bCs/>
        <w:sz w:val="16"/>
        <w:szCs w:val="16"/>
      </w:rPr>
      <w:t>4</w:t>
    </w:r>
    <w:r w:rsidRPr="00B931E2">
      <w:rPr>
        <w:rFonts w:ascii="Cambria" w:hAnsi="Cambria"/>
        <w:b/>
        <w:bCs/>
        <w:sz w:val="16"/>
        <w:szCs w:val="16"/>
      </w:rPr>
      <w:t xml:space="preserve"> </w:t>
    </w:r>
    <w:r w:rsidR="00E51D40">
      <w:rPr>
        <w:rFonts w:ascii="Cambria" w:hAnsi="Cambria"/>
        <w:b/>
        <w:bCs/>
        <w:sz w:val="16"/>
        <w:szCs w:val="16"/>
      </w:rPr>
      <w:t>| July</w:t>
    </w:r>
    <w:r w:rsidRPr="00B931E2">
      <w:rPr>
        <w:rFonts w:ascii="Cambria" w:hAnsi="Cambria"/>
        <w:b/>
        <w:bCs/>
        <w:sz w:val="16"/>
        <w:szCs w:val="16"/>
      </w:rPr>
      <w:t>-</w:t>
    </w:r>
    <w:r w:rsidR="00E51D40">
      <w:rPr>
        <w:rFonts w:ascii="Cambria" w:hAnsi="Cambria"/>
        <w:b/>
        <w:bCs/>
        <w:sz w:val="16"/>
        <w:szCs w:val="16"/>
      </w:rPr>
      <w:t>Aug</w:t>
    </w:r>
    <w:r w:rsidRPr="00B931E2">
      <w:rPr>
        <w:rFonts w:ascii="Cambria" w:hAnsi="Cambria"/>
        <w:b/>
        <w:bCs/>
        <w:sz w:val="16"/>
        <w:szCs w:val="16"/>
      </w:rPr>
      <w:t xml:space="preserve"> 201</w:t>
    </w:r>
    <w:r>
      <w:rPr>
        <w:rFonts w:ascii="Cambria" w:hAnsi="Cambria"/>
        <w:b/>
        <w:bCs/>
        <w:sz w:val="16"/>
        <w:szCs w:val="16"/>
      </w:rPr>
      <w:t>8</w:t>
    </w:r>
    <w:r w:rsidR="00E51D40">
      <w:rPr>
        <w:rFonts w:ascii="Cambria" w:hAnsi="Cambria"/>
        <w:b/>
        <w:bCs/>
        <w:sz w:val="16"/>
        <w:szCs w:val="16"/>
      </w:rPr>
      <w:t xml:space="preserve"> | </w:t>
    </w:r>
    <w:r w:rsidR="00DD19CD">
      <w:rPr>
        <w:rFonts w:ascii="Cambria" w:hAnsi="Cambria"/>
        <w:b/>
        <w:bCs/>
        <w:sz w:val="16"/>
        <w:szCs w:val="16"/>
      </w:rPr>
      <w:t>42-43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57F" w:rsidRDefault="00E4457F" w:rsidP="00EF23A2">
      <w:r>
        <w:separator/>
      </w:r>
    </w:p>
  </w:footnote>
  <w:footnote w:type="continuationSeparator" w:id="0">
    <w:p w:rsidR="00E4457F" w:rsidRDefault="00E4457F" w:rsidP="00EF2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32" w:rsidRPr="00E51D40" w:rsidRDefault="002F1B8A" w:rsidP="009427B1">
    <w:pPr>
      <w:rPr>
        <w:rFonts w:asciiTheme="majorHAnsi" w:hAnsiTheme="majorHAnsi"/>
        <w:bCs/>
        <w:i/>
        <w:iCs/>
      </w:rPr>
    </w:pPr>
    <w:proofErr w:type="spellStart"/>
    <w:r w:rsidRPr="00E51D40">
      <w:rPr>
        <w:rFonts w:asciiTheme="majorHAnsi" w:hAnsiTheme="majorHAnsi"/>
        <w:bCs/>
        <w:i/>
        <w:iCs/>
        <w:sz w:val="16"/>
        <w:shd w:val="clear" w:color="auto" w:fill="FFFFFF"/>
      </w:rPr>
      <w:t>Rajalaxmi</w:t>
    </w:r>
    <w:proofErr w:type="spellEnd"/>
    <w:r w:rsidR="00EB3A32" w:rsidRPr="00E51D40">
      <w:rPr>
        <w:rFonts w:asciiTheme="majorHAnsi" w:hAnsiTheme="majorHAnsi"/>
        <w:bCs/>
        <w:i/>
        <w:iCs/>
        <w:sz w:val="16"/>
        <w:shd w:val="clear" w:color="auto" w:fill="FFFFFF"/>
      </w:rPr>
      <w:t xml:space="preserve"> et al</w:t>
    </w:r>
  </w:p>
  <w:p w:rsidR="00EB3A32" w:rsidRPr="00677E1F" w:rsidRDefault="00EB3A32" w:rsidP="00D86A06">
    <w:pPr>
      <w:spacing w:before="120" w:after="120"/>
      <w:jc w:val="center"/>
      <w:rPr>
        <w:rFonts w:ascii="Cambria" w:hAnsi="Cambria"/>
        <w:b/>
        <w:sz w:val="16"/>
        <w:szCs w:val="16"/>
      </w:rPr>
    </w:pPr>
    <w:r w:rsidRPr="00677E1F">
      <w:rPr>
        <w:rFonts w:ascii="Cambria" w:hAnsi="Cambria"/>
        <w:b/>
        <w:sz w:val="16"/>
        <w:szCs w:val="16"/>
      </w:rPr>
      <w:t xml:space="preserve">Innoriginal International Journal of Sciences </w:t>
    </w:r>
    <w:r>
      <w:rPr>
        <w:rFonts w:ascii="Cambria" w:hAnsi="Cambria" w:cs="Kartika"/>
        <w:b/>
        <w:sz w:val="16"/>
        <w:szCs w:val="16"/>
      </w:rPr>
      <w:t>|</w:t>
    </w:r>
    <w:r w:rsidRPr="00677E1F">
      <w:rPr>
        <w:rFonts w:ascii="Cambria" w:hAnsi="Cambria" w:cs="Kartika"/>
        <w:b/>
        <w:sz w:val="16"/>
        <w:szCs w:val="16"/>
      </w:rPr>
      <w:t xml:space="preserve"> </w:t>
    </w:r>
    <w:r w:rsidRPr="00677E1F">
      <w:rPr>
        <w:rFonts w:ascii="Cambria" w:hAnsi="Cambria"/>
        <w:b/>
        <w:sz w:val="16"/>
        <w:szCs w:val="16"/>
      </w:rPr>
      <w:t xml:space="preserve">Volume </w:t>
    </w:r>
    <w:r>
      <w:rPr>
        <w:rFonts w:ascii="Cambria" w:hAnsi="Cambria"/>
        <w:b/>
        <w:sz w:val="16"/>
        <w:szCs w:val="16"/>
      </w:rPr>
      <w:t>5</w:t>
    </w:r>
    <w:r w:rsidRPr="00677E1F">
      <w:rPr>
        <w:rFonts w:ascii="Cambria" w:hAnsi="Cambria"/>
        <w:b/>
        <w:sz w:val="16"/>
        <w:szCs w:val="16"/>
      </w:rPr>
      <w:t xml:space="preserve"> </w:t>
    </w:r>
    <w:r w:rsidRPr="00B451AC">
      <w:rPr>
        <w:rFonts w:ascii="Cambria" w:hAnsi="Cambria"/>
        <w:b/>
        <w:sz w:val="16"/>
        <w:szCs w:val="16"/>
      </w:rPr>
      <w:t>|</w:t>
    </w:r>
    <w:r w:rsidRPr="00677E1F">
      <w:rPr>
        <w:rFonts w:ascii="Cambria" w:hAnsi="Cambria"/>
        <w:b/>
        <w:sz w:val="16"/>
        <w:szCs w:val="16"/>
      </w:rPr>
      <w:t xml:space="preserve"> </w:t>
    </w:r>
    <w:r w:rsidR="00E51D40" w:rsidRPr="00B931E2">
      <w:rPr>
        <w:rFonts w:ascii="Cambria" w:hAnsi="Cambria"/>
        <w:b/>
        <w:bCs/>
        <w:sz w:val="16"/>
        <w:szCs w:val="16"/>
      </w:rPr>
      <w:t xml:space="preserve">Issue </w:t>
    </w:r>
    <w:r w:rsidR="00E51D40">
      <w:rPr>
        <w:rFonts w:ascii="Cambria" w:hAnsi="Cambria"/>
        <w:b/>
        <w:bCs/>
        <w:sz w:val="16"/>
        <w:szCs w:val="16"/>
      </w:rPr>
      <w:t>4</w:t>
    </w:r>
    <w:r w:rsidR="00E51D40" w:rsidRPr="00B931E2">
      <w:rPr>
        <w:rFonts w:ascii="Cambria" w:hAnsi="Cambria"/>
        <w:b/>
        <w:bCs/>
        <w:sz w:val="16"/>
        <w:szCs w:val="16"/>
      </w:rPr>
      <w:t xml:space="preserve"> </w:t>
    </w:r>
    <w:r w:rsidR="00E51D40">
      <w:rPr>
        <w:rFonts w:ascii="Cambria" w:hAnsi="Cambria"/>
        <w:b/>
        <w:bCs/>
        <w:sz w:val="16"/>
        <w:szCs w:val="16"/>
      </w:rPr>
      <w:t>| July</w:t>
    </w:r>
    <w:r w:rsidR="00E51D40" w:rsidRPr="00B931E2">
      <w:rPr>
        <w:rFonts w:ascii="Cambria" w:hAnsi="Cambria"/>
        <w:b/>
        <w:bCs/>
        <w:sz w:val="16"/>
        <w:szCs w:val="16"/>
      </w:rPr>
      <w:t>-</w:t>
    </w:r>
    <w:r w:rsidR="00E51D40">
      <w:rPr>
        <w:rFonts w:ascii="Cambria" w:hAnsi="Cambria"/>
        <w:b/>
        <w:bCs/>
        <w:sz w:val="16"/>
        <w:szCs w:val="16"/>
      </w:rPr>
      <w:t>Aug</w:t>
    </w:r>
    <w:r w:rsidR="00E51D40" w:rsidRPr="00B931E2">
      <w:rPr>
        <w:rFonts w:ascii="Cambria" w:hAnsi="Cambria"/>
        <w:b/>
        <w:bCs/>
        <w:sz w:val="16"/>
        <w:szCs w:val="16"/>
      </w:rPr>
      <w:t xml:space="preserve"> 201</w:t>
    </w:r>
    <w:r w:rsidR="00E51D40">
      <w:rPr>
        <w:rFonts w:ascii="Cambria" w:hAnsi="Cambria"/>
        <w:b/>
        <w:bCs/>
        <w:sz w:val="16"/>
        <w:szCs w:val="16"/>
      </w:rPr>
      <w:t xml:space="preserve">8 | </w:t>
    </w:r>
    <w:r w:rsidR="00BA6593">
      <w:rPr>
        <w:rFonts w:ascii="Cambria" w:hAnsi="Cambria"/>
        <w:b/>
        <w:bCs/>
        <w:sz w:val="16"/>
        <w:szCs w:val="16"/>
      </w:rPr>
      <w:t>42-43</w:t>
    </w:r>
  </w:p>
  <w:p w:rsidR="00EB3A32" w:rsidRPr="00D86A06" w:rsidRDefault="00EB3A32" w:rsidP="00D86A0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32" w:rsidRDefault="00EB3A32" w:rsidP="00087F16">
    <w:pPr>
      <w:pStyle w:val="Header"/>
      <w:jc w:val="right"/>
    </w:pPr>
    <w:r>
      <w:rPr>
        <w:noProof/>
        <w:lang w:bidi="hi-IN"/>
      </w:rPr>
      <w:drawing>
        <wp:inline distT="0" distB="0" distL="0" distR="0" wp14:anchorId="4FFE4D8A" wp14:editId="69F19580">
          <wp:extent cx="1526540" cy="763270"/>
          <wp:effectExtent l="0" t="0" r="0" b="0"/>
          <wp:docPr id="1" name="Picture 1" descr="i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ijs"/>
                  <pic:cNvPicPr>
                    <a:picLocks noChangeAspect="1" noChangeArrowheads="1"/>
                  </pic:cNvPicPr>
                </pic:nvPicPr>
                <pic:blipFill>
                  <a:blip r:embed="rId1"/>
                  <a:srcRect/>
                  <a:stretch>
                    <a:fillRect/>
                  </a:stretch>
                </pic:blipFill>
                <pic:spPr bwMode="auto">
                  <a:xfrm>
                    <a:off x="0" y="0"/>
                    <a:ext cx="1526540" cy="7632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32" w:rsidRPr="00405410" w:rsidRDefault="00EB3A32" w:rsidP="006F292D">
    <w:pPr>
      <w:rPr>
        <w:bCs/>
        <w:i/>
        <w:iCs/>
      </w:rPr>
    </w:pPr>
    <w:proofErr w:type="spellStart"/>
    <w:proofErr w:type="gramStart"/>
    <w:r>
      <w:rPr>
        <w:bCs/>
        <w:i/>
        <w:iCs/>
        <w:sz w:val="16"/>
        <w:shd w:val="clear" w:color="auto" w:fill="FFFFFF"/>
      </w:rPr>
      <w:t>Uttam</w:t>
    </w:r>
    <w:proofErr w:type="spellEnd"/>
    <w:r>
      <w:rPr>
        <w:bCs/>
        <w:i/>
        <w:iCs/>
        <w:sz w:val="16"/>
        <w:shd w:val="clear" w:color="auto" w:fill="FFFFFF"/>
      </w:rPr>
      <w:t xml:space="preserve">  </w:t>
    </w:r>
    <w:r w:rsidRPr="00405410">
      <w:rPr>
        <w:bCs/>
        <w:i/>
        <w:iCs/>
        <w:sz w:val="16"/>
        <w:shd w:val="clear" w:color="auto" w:fill="FFFFFF"/>
      </w:rPr>
      <w:t>et</w:t>
    </w:r>
    <w:proofErr w:type="gramEnd"/>
    <w:r w:rsidRPr="00405410">
      <w:rPr>
        <w:bCs/>
        <w:i/>
        <w:iCs/>
        <w:sz w:val="16"/>
        <w:shd w:val="clear" w:color="auto" w:fill="FFFFFF"/>
      </w:rPr>
      <w:t xml:space="preserve"> al</w:t>
    </w:r>
  </w:p>
  <w:p w:rsidR="00EB3A32" w:rsidRPr="006F292D" w:rsidRDefault="00EB3A32" w:rsidP="006F292D">
    <w:pPr>
      <w:spacing w:before="120" w:after="120"/>
      <w:jc w:val="center"/>
      <w:rPr>
        <w:rFonts w:ascii="Cambria" w:hAnsi="Cambria"/>
        <w:b/>
        <w:sz w:val="16"/>
        <w:szCs w:val="16"/>
      </w:rPr>
    </w:pPr>
    <w:r w:rsidRPr="00677E1F">
      <w:rPr>
        <w:rFonts w:ascii="Cambria" w:hAnsi="Cambria"/>
        <w:b/>
        <w:sz w:val="16"/>
        <w:szCs w:val="16"/>
      </w:rPr>
      <w:t xml:space="preserve">Innoriginal International Journal of Sciences </w:t>
    </w:r>
    <w:r>
      <w:rPr>
        <w:rFonts w:ascii="Cambria" w:hAnsi="Cambria" w:cs="Kartika"/>
        <w:b/>
        <w:sz w:val="16"/>
        <w:szCs w:val="16"/>
      </w:rPr>
      <w:t>|</w:t>
    </w:r>
    <w:r w:rsidRPr="00677E1F">
      <w:rPr>
        <w:rFonts w:ascii="Cambria" w:hAnsi="Cambria" w:cs="Kartika"/>
        <w:b/>
        <w:sz w:val="16"/>
        <w:szCs w:val="16"/>
      </w:rPr>
      <w:t xml:space="preserve"> </w:t>
    </w:r>
    <w:r w:rsidRPr="00677E1F">
      <w:rPr>
        <w:rFonts w:ascii="Cambria" w:hAnsi="Cambria"/>
        <w:b/>
        <w:sz w:val="16"/>
        <w:szCs w:val="16"/>
      </w:rPr>
      <w:t xml:space="preserve">Volume 4 </w:t>
    </w:r>
    <w:r w:rsidRPr="00B451AC">
      <w:rPr>
        <w:rFonts w:ascii="Cambria" w:hAnsi="Cambria"/>
        <w:b/>
        <w:sz w:val="16"/>
        <w:szCs w:val="16"/>
      </w:rPr>
      <w:t>|</w:t>
    </w:r>
    <w:r w:rsidRPr="00677E1F">
      <w:rPr>
        <w:rFonts w:ascii="Cambria" w:hAnsi="Cambria"/>
        <w:b/>
        <w:sz w:val="16"/>
        <w:szCs w:val="16"/>
      </w:rPr>
      <w:t xml:space="preserve"> Issue </w:t>
    </w:r>
    <w:r>
      <w:rPr>
        <w:rFonts w:ascii="Cambria" w:hAnsi="Cambria"/>
        <w:b/>
        <w:sz w:val="16"/>
        <w:szCs w:val="16"/>
      </w:rPr>
      <w:t>6</w:t>
    </w:r>
    <w:r w:rsidRPr="00677E1F">
      <w:rPr>
        <w:rFonts w:ascii="Cambria" w:hAnsi="Cambria"/>
        <w:b/>
        <w:sz w:val="16"/>
        <w:szCs w:val="16"/>
      </w:rPr>
      <w:t xml:space="preserve"> </w:t>
    </w:r>
    <w:r>
      <w:rPr>
        <w:rFonts w:ascii="Cambria" w:hAnsi="Cambria"/>
        <w:b/>
        <w:sz w:val="16"/>
        <w:szCs w:val="16"/>
      </w:rPr>
      <w:t>|</w:t>
    </w:r>
    <w:r w:rsidRPr="00677E1F">
      <w:rPr>
        <w:rFonts w:ascii="Cambria" w:hAnsi="Cambria"/>
        <w:b/>
        <w:sz w:val="16"/>
        <w:szCs w:val="16"/>
      </w:rPr>
      <w:t xml:space="preserve"> </w:t>
    </w:r>
    <w:r>
      <w:rPr>
        <w:rFonts w:ascii="Cambria" w:hAnsi="Cambria"/>
        <w:b/>
        <w:sz w:val="16"/>
        <w:szCs w:val="16"/>
      </w:rPr>
      <w:t>Nov</w:t>
    </w:r>
    <w:r w:rsidRPr="00677E1F">
      <w:rPr>
        <w:rFonts w:ascii="Cambria" w:hAnsi="Cambria"/>
        <w:b/>
        <w:sz w:val="16"/>
        <w:szCs w:val="16"/>
      </w:rPr>
      <w:t>-</w:t>
    </w:r>
    <w:r>
      <w:rPr>
        <w:rFonts w:ascii="Cambria" w:hAnsi="Cambria"/>
        <w:b/>
        <w:sz w:val="16"/>
        <w:szCs w:val="16"/>
      </w:rPr>
      <w:t>Dec</w:t>
    </w:r>
    <w:r w:rsidRPr="00677E1F">
      <w:rPr>
        <w:rFonts w:ascii="Cambria" w:hAnsi="Cambria"/>
        <w:b/>
        <w:sz w:val="16"/>
        <w:szCs w:val="16"/>
      </w:rPr>
      <w:t xml:space="preserve"> 2017 </w:t>
    </w:r>
    <w:r>
      <w:rPr>
        <w:rFonts w:ascii="Cambria" w:hAnsi="Cambria"/>
        <w:b/>
        <w:sz w:val="16"/>
        <w:szCs w:val="16"/>
      </w:rPr>
      <w:t>|</w:t>
    </w:r>
    <w:r w:rsidRPr="00677E1F">
      <w:rPr>
        <w:rFonts w:ascii="Cambria" w:hAnsi="Cambria"/>
        <w:b/>
        <w:sz w:val="16"/>
        <w:szCs w:val="16"/>
      </w:rPr>
      <w:t xml:space="preserve"> </w:t>
    </w:r>
    <w:r>
      <w:rPr>
        <w:rFonts w:ascii="Cambria" w:hAnsi="Cambria"/>
        <w:b/>
        <w:sz w:val="16"/>
        <w:szCs w:val="16"/>
      </w:rPr>
      <w:t>4-9</w:t>
    </w:r>
    <w:r w:rsidRPr="00677E1F">
      <w:rPr>
        <w:rFonts w:ascii="Cambria" w:hAnsi="Cambria"/>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6725025"/>
    <w:multiLevelType w:val="hybridMultilevel"/>
    <w:tmpl w:val="A8068E00"/>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
    <w:nsid w:val="1C2A2F71"/>
    <w:multiLevelType w:val="hybridMultilevel"/>
    <w:tmpl w:val="67B4C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53D3F"/>
    <w:multiLevelType w:val="hybridMultilevel"/>
    <w:tmpl w:val="EDC43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F611B"/>
    <w:multiLevelType w:val="hybridMultilevel"/>
    <w:tmpl w:val="5474503E"/>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6">
    <w:nsid w:val="6124788E"/>
    <w:multiLevelType w:val="hybridMultilevel"/>
    <w:tmpl w:val="88C6B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C6849"/>
    <w:multiLevelType w:val="hybridMultilevel"/>
    <w:tmpl w:val="ED1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F461E"/>
    <w:multiLevelType w:val="hybridMultilevel"/>
    <w:tmpl w:val="68EE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5"/>
  </w:num>
  <w:num w:numId="7">
    <w:abstractNumId w:val="2"/>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UwNjQwMLI0AmJzEyUdpeDU4uLM/DyQAiPzWgBrj1gzLQAAAA=="/>
  </w:docVars>
  <w:rsids>
    <w:rsidRoot w:val="00EF23A2"/>
    <w:rsid w:val="00002477"/>
    <w:rsid w:val="00010A06"/>
    <w:rsid w:val="00017944"/>
    <w:rsid w:val="00021428"/>
    <w:rsid w:val="00024F80"/>
    <w:rsid w:val="0003043A"/>
    <w:rsid w:val="000310E8"/>
    <w:rsid w:val="0003219C"/>
    <w:rsid w:val="000324D0"/>
    <w:rsid w:val="0003281A"/>
    <w:rsid w:val="00034482"/>
    <w:rsid w:val="00045F18"/>
    <w:rsid w:val="00047B5E"/>
    <w:rsid w:val="00047BCD"/>
    <w:rsid w:val="00050290"/>
    <w:rsid w:val="00052088"/>
    <w:rsid w:val="0005298F"/>
    <w:rsid w:val="00055798"/>
    <w:rsid w:val="000656B9"/>
    <w:rsid w:val="000709D8"/>
    <w:rsid w:val="00071690"/>
    <w:rsid w:val="00073C24"/>
    <w:rsid w:val="00076B8D"/>
    <w:rsid w:val="00082204"/>
    <w:rsid w:val="00087F16"/>
    <w:rsid w:val="0009240A"/>
    <w:rsid w:val="000A2BD7"/>
    <w:rsid w:val="000A3260"/>
    <w:rsid w:val="000A5FAF"/>
    <w:rsid w:val="000B0923"/>
    <w:rsid w:val="000B3803"/>
    <w:rsid w:val="000B65F8"/>
    <w:rsid w:val="000C0F4A"/>
    <w:rsid w:val="000C3F2F"/>
    <w:rsid w:val="000C435B"/>
    <w:rsid w:val="000C5621"/>
    <w:rsid w:val="000C576C"/>
    <w:rsid w:val="000C7B3E"/>
    <w:rsid w:val="000D0BF9"/>
    <w:rsid w:val="000E1CBE"/>
    <w:rsid w:val="000E3EC6"/>
    <w:rsid w:val="000F2D0F"/>
    <w:rsid w:val="000F726E"/>
    <w:rsid w:val="000F7671"/>
    <w:rsid w:val="001022D6"/>
    <w:rsid w:val="001070A3"/>
    <w:rsid w:val="00112C8B"/>
    <w:rsid w:val="00113318"/>
    <w:rsid w:val="0011370B"/>
    <w:rsid w:val="00114FAD"/>
    <w:rsid w:val="00115F8E"/>
    <w:rsid w:val="00122093"/>
    <w:rsid w:val="001321E5"/>
    <w:rsid w:val="00137DC3"/>
    <w:rsid w:val="00144098"/>
    <w:rsid w:val="001473A0"/>
    <w:rsid w:val="00150502"/>
    <w:rsid w:val="00156550"/>
    <w:rsid w:val="00161BB3"/>
    <w:rsid w:val="00162789"/>
    <w:rsid w:val="00164B65"/>
    <w:rsid w:val="001713CD"/>
    <w:rsid w:val="001727D4"/>
    <w:rsid w:val="00174600"/>
    <w:rsid w:val="001750B5"/>
    <w:rsid w:val="00175652"/>
    <w:rsid w:val="001767C8"/>
    <w:rsid w:val="00176FD7"/>
    <w:rsid w:val="001778F1"/>
    <w:rsid w:val="00177DF0"/>
    <w:rsid w:val="00177EA9"/>
    <w:rsid w:val="00180309"/>
    <w:rsid w:val="001830B6"/>
    <w:rsid w:val="0018347B"/>
    <w:rsid w:val="00185936"/>
    <w:rsid w:val="00190605"/>
    <w:rsid w:val="00191900"/>
    <w:rsid w:val="00192FE2"/>
    <w:rsid w:val="0019685C"/>
    <w:rsid w:val="001A0511"/>
    <w:rsid w:val="001A1A94"/>
    <w:rsid w:val="001A1FF4"/>
    <w:rsid w:val="001A2330"/>
    <w:rsid w:val="001A2DB8"/>
    <w:rsid w:val="001A3349"/>
    <w:rsid w:val="001A47EA"/>
    <w:rsid w:val="001A4D59"/>
    <w:rsid w:val="001A648C"/>
    <w:rsid w:val="001A65A1"/>
    <w:rsid w:val="001A6824"/>
    <w:rsid w:val="001A6E14"/>
    <w:rsid w:val="001A73CC"/>
    <w:rsid w:val="001A77A4"/>
    <w:rsid w:val="001A7DB6"/>
    <w:rsid w:val="001B0002"/>
    <w:rsid w:val="001B163A"/>
    <w:rsid w:val="001B1D1E"/>
    <w:rsid w:val="001B304B"/>
    <w:rsid w:val="001B34FD"/>
    <w:rsid w:val="001B3606"/>
    <w:rsid w:val="001B4671"/>
    <w:rsid w:val="001B524C"/>
    <w:rsid w:val="001C35D9"/>
    <w:rsid w:val="001C599B"/>
    <w:rsid w:val="001C64F4"/>
    <w:rsid w:val="001D3D0B"/>
    <w:rsid w:val="001D442C"/>
    <w:rsid w:val="001D46DC"/>
    <w:rsid w:val="001D7B95"/>
    <w:rsid w:val="001E2775"/>
    <w:rsid w:val="001E5709"/>
    <w:rsid w:val="001E584F"/>
    <w:rsid w:val="001F33BE"/>
    <w:rsid w:val="001F365D"/>
    <w:rsid w:val="001F4FB5"/>
    <w:rsid w:val="001F529F"/>
    <w:rsid w:val="002005A7"/>
    <w:rsid w:val="00202310"/>
    <w:rsid w:val="00204DAE"/>
    <w:rsid w:val="00205FE9"/>
    <w:rsid w:val="002075B6"/>
    <w:rsid w:val="00212D53"/>
    <w:rsid w:val="00214D40"/>
    <w:rsid w:val="00214F35"/>
    <w:rsid w:val="00215547"/>
    <w:rsid w:val="002161B5"/>
    <w:rsid w:val="002206B3"/>
    <w:rsid w:val="00225B75"/>
    <w:rsid w:val="0023071D"/>
    <w:rsid w:val="00230A0F"/>
    <w:rsid w:val="00232147"/>
    <w:rsid w:val="0023508D"/>
    <w:rsid w:val="002429E0"/>
    <w:rsid w:val="0024550D"/>
    <w:rsid w:val="00247FBD"/>
    <w:rsid w:val="00254177"/>
    <w:rsid w:val="0025633E"/>
    <w:rsid w:val="00263A62"/>
    <w:rsid w:val="00267861"/>
    <w:rsid w:val="002726B2"/>
    <w:rsid w:val="00274844"/>
    <w:rsid w:val="002751D2"/>
    <w:rsid w:val="00277098"/>
    <w:rsid w:val="00280BA3"/>
    <w:rsid w:val="002826C6"/>
    <w:rsid w:val="00292DCC"/>
    <w:rsid w:val="00296292"/>
    <w:rsid w:val="00297685"/>
    <w:rsid w:val="002A2C21"/>
    <w:rsid w:val="002A5870"/>
    <w:rsid w:val="002A5E25"/>
    <w:rsid w:val="002B4F0D"/>
    <w:rsid w:val="002B7907"/>
    <w:rsid w:val="002C037B"/>
    <w:rsid w:val="002C07DC"/>
    <w:rsid w:val="002C3655"/>
    <w:rsid w:val="002D051A"/>
    <w:rsid w:val="002D2065"/>
    <w:rsid w:val="002D2262"/>
    <w:rsid w:val="002D3349"/>
    <w:rsid w:val="002D470E"/>
    <w:rsid w:val="002D67BC"/>
    <w:rsid w:val="002D7520"/>
    <w:rsid w:val="002F1B8A"/>
    <w:rsid w:val="002F34E8"/>
    <w:rsid w:val="002F5F1D"/>
    <w:rsid w:val="002F790C"/>
    <w:rsid w:val="002F7BD8"/>
    <w:rsid w:val="0030273E"/>
    <w:rsid w:val="003033B9"/>
    <w:rsid w:val="0031042B"/>
    <w:rsid w:val="00310502"/>
    <w:rsid w:val="003111D2"/>
    <w:rsid w:val="00312124"/>
    <w:rsid w:val="00313448"/>
    <w:rsid w:val="00315457"/>
    <w:rsid w:val="00316BEC"/>
    <w:rsid w:val="00321D6A"/>
    <w:rsid w:val="00322806"/>
    <w:rsid w:val="00322882"/>
    <w:rsid w:val="00331347"/>
    <w:rsid w:val="00334115"/>
    <w:rsid w:val="00334F33"/>
    <w:rsid w:val="00335176"/>
    <w:rsid w:val="003367BB"/>
    <w:rsid w:val="003376AF"/>
    <w:rsid w:val="003377F5"/>
    <w:rsid w:val="0034003F"/>
    <w:rsid w:val="00343305"/>
    <w:rsid w:val="0035017A"/>
    <w:rsid w:val="003502C5"/>
    <w:rsid w:val="00356089"/>
    <w:rsid w:val="003564B0"/>
    <w:rsid w:val="003671EA"/>
    <w:rsid w:val="00367456"/>
    <w:rsid w:val="00367BEC"/>
    <w:rsid w:val="00371D0D"/>
    <w:rsid w:val="003730C9"/>
    <w:rsid w:val="00376B01"/>
    <w:rsid w:val="0038235A"/>
    <w:rsid w:val="00384506"/>
    <w:rsid w:val="0038764C"/>
    <w:rsid w:val="00390D92"/>
    <w:rsid w:val="00391BBF"/>
    <w:rsid w:val="0039347F"/>
    <w:rsid w:val="00396D68"/>
    <w:rsid w:val="00397276"/>
    <w:rsid w:val="003A25E5"/>
    <w:rsid w:val="003A2613"/>
    <w:rsid w:val="003A3E6F"/>
    <w:rsid w:val="003A7079"/>
    <w:rsid w:val="003B0E1C"/>
    <w:rsid w:val="003B3E8F"/>
    <w:rsid w:val="003C29F0"/>
    <w:rsid w:val="003C4BE5"/>
    <w:rsid w:val="003C65DD"/>
    <w:rsid w:val="003C74F2"/>
    <w:rsid w:val="003D2C93"/>
    <w:rsid w:val="003D6515"/>
    <w:rsid w:val="003E0430"/>
    <w:rsid w:val="003E1ECC"/>
    <w:rsid w:val="003E286B"/>
    <w:rsid w:val="003E4B26"/>
    <w:rsid w:val="003E5134"/>
    <w:rsid w:val="003E59FD"/>
    <w:rsid w:val="003F215B"/>
    <w:rsid w:val="003F52C4"/>
    <w:rsid w:val="003F5C61"/>
    <w:rsid w:val="00400533"/>
    <w:rsid w:val="00405410"/>
    <w:rsid w:val="00405E1B"/>
    <w:rsid w:val="00421A52"/>
    <w:rsid w:val="0042213F"/>
    <w:rsid w:val="004223AF"/>
    <w:rsid w:val="004233F5"/>
    <w:rsid w:val="00423685"/>
    <w:rsid w:val="0042417E"/>
    <w:rsid w:val="00424AD8"/>
    <w:rsid w:val="00425152"/>
    <w:rsid w:val="00427325"/>
    <w:rsid w:val="0042774E"/>
    <w:rsid w:val="00430217"/>
    <w:rsid w:val="00435790"/>
    <w:rsid w:val="0043693F"/>
    <w:rsid w:val="0044197F"/>
    <w:rsid w:val="0044788C"/>
    <w:rsid w:val="00451E10"/>
    <w:rsid w:val="00457DDC"/>
    <w:rsid w:val="00461C7D"/>
    <w:rsid w:val="00463A5D"/>
    <w:rsid w:val="004649C3"/>
    <w:rsid w:val="00466959"/>
    <w:rsid w:val="00477323"/>
    <w:rsid w:val="0048080B"/>
    <w:rsid w:val="00482B6B"/>
    <w:rsid w:val="00485F0A"/>
    <w:rsid w:val="00486A49"/>
    <w:rsid w:val="0049200D"/>
    <w:rsid w:val="00493BAE"/>
    <w:rsid w:val="00497405"/>
    <w:rsid w:val="004977E1"/>
    <w:rsid w:val="004A086B"/>
    <w:rsid w:val="004A1B2C"/>
    <w:rsid w:val="004A5DDD"/>
    <w:rsid w:val="004A77C4"/>
    <w:rsid w:val="004B3B09"/>
    <w:rsid w:val="004B7D1A"/>
    <w:rsid w:val="004C2AC0"/>
    <w:rsid w:val="004C45B8"/>
    <w:rsid w:val="004C472D"/>
    <w:rsid w:val="004C4DE7"/>
    <w:rsid w:val="004C6C92"/>
    <w:rsid w:val="004C761B"/>
    <w:rsid w:val="004D5F36"/>
    <w:rsid w:val="004D6BE2"/>
    <w:rsid w:val="004D6ECE"/>
    <w:rsid w:val="004E0320"/>
    <w:rsid w:val="004E06A4"/>
    <w:rsid w:val="004E1DEC"/>
    <w:rsid w:val="004F34CC"/>
    <w:rsid w:val="004F4CBB"/>
    <w:rsid w:val="005014B0"/>
    <w:rsid w:val="005027F5"/>
    <w:rsid w:val="00514824"/>
    <w:rsid w:val="00514C2F"/>
    <w:rsid w:val="00517878"/>
    <w:rsid w:val="00517A7A"/>
    <w:rsid w:val="00520024"/>
    <w:rsid w:val="0052197C"/>
    <w:rsid w:val="0052584A"/>
    <w:rsid w:val="0052688C"/>
    <w:rsid w:val="00527142"/>
    <w:rsid w:val="00535040"/>
    <w:rsid w:val="0053646C"/>
    <w:rsid w:val="00537567"/>
    <w:rsid w:val="00540E0D"/>
    <w:rsid w:val="00540F26"/>
    <w:rsid w:val="00541C38"/>
    <w:rsid w:val="00541D8F"/>
    <w:rsid w:val="00544D6E"/>
    <w:rsid w:val="00544F6D"/>
    <w:rsid w:val="005453EF"/>
    <w:rsid w:val="00545A2A"/>
    <w:rsid w:val="00553B6A"/>
    <w:rsid w:val="0055408B"/>
    <w:rsid w:val="00560B08"/>
    <w:rsid w:val="00560C58"/>
    <w:rsid w:val="0056339A"/>
    <w:rsid w:val="00570BFF"/>
    <w:rsid w:val="00571FFA"/>
    <w:rsid w:val="0057277A"/>
    <w:rsid w:val="005752A3"/>
    <w:rsid w:val="00576E2A"/>
    <w:rsid w:val="00583364"/>
    <w:rsid w:val="00587FAC"/>
    <w:rsid w:val="005A2387"/>
    <w:rsid w:val="005A36FA"/>
    <w:rsid w:val="005B00AD"/>
    <w:rsid w:val="005B1368"/>
    <w:rsid w:val="005B47C9"/>
    <w:rsid w:val="005B4B21"/>
    <w:rsid w:val="005B5507"/>
    <w:rsid w:val="005B5AE5"/>
    <w:rsid w:val="005B77A5"/>
    <w:rsid w:val="005C03EB"/>
    <w:rsid w:val="005C2D36"/>
    <w:rsid w:val="005C3183"/>
    <w:rsid w:val="005C64FD"/>
    <w:rsid w:val="005C7051"/>
    <w:rsid w:val="005C7EA9"/>
    <w:rsid w:val="005D1103"/>
    <w:rsid w:val="005D111D"/>
    <w:rsid w:val="005D1277"/>
    <w:rsid w:val="005E266A"/>
    <w:rsid w:val="005F118B"/>
    <w:rsid w:val="005F3BAE"/>
    <w:rsid w:val="006003E5"/>
    <w:rsid w:val="006011AC"/>
    <w:rsid w:val="00603B74"/>
    <w:rsid w:val="006057C4"/>
    <w:rsid w:val="00606594"/>
    <w:rsid w:val="00606A0E"/>
    <w:rsid w:val="00607DD8"/>
    <w:rsid w:val="00617BA4"/>
    <w:rsid w:val="00620389"/>
    <w:rsid w:val="006222AF"/>
    <w:rsid w:val="0063564A"/>
    <w:rsid w:val="00640696"/>
    <w:rsid w:val="00642594"/>
    <w:rsid w:val="006431EB"/>
    <w:rsid w:val="00646BC2"/>
    <w:rsid w:val="006501AD"/>
    <w:rsid w:val="006504D7"/>
    <w:rsid w:val="00652A42"/>
    <w:rsid w:val="0066090D"/>
    <w:rsid w:val="00660F69"/>
    <w:rsid w:val="00672C24"/>
    <w:rsid w:val="006736D4"/>
    <w:rsid w:val="00677E1F"/>
    <w:rsid w:val="00681AB3"/>
    <w:rsid w:val="00682B88"/>
    <w:rsid w:val="0068586B"/>
    <w:rsid w:val="00691999"/>
    <w:rsid w:val="00691F3F"/>
    <w:rsid w:val="00692C29"/>
    <w:rsid w:val="006965BB"/>
    <w:rsid w:val="006A0E0F"/>
    <w:rsid w:val="006A494B"/>
    <w:rsid w:val="006A775B"/>
    <w:rsid w:val="006B1557"/>
    <w:rsid w:val="006B2007"/>
    <w:rsid w:val="006B34FD"/>
    <w:rsid w:val="006C2974"/>
    <w:rsid w:val="006C2EB4"/>
    <w:rsid w:val="006D28AE"/>
    <w:rsid w:val="006E16D7"/>
    <w:rsid w:val="006E448F"/>
    <w:rsid w:val="006E7B16"/>
    <w:rsid w:val="006F0973"/>
    <w:rsid w:val="006F1CAD"/>
    <w:rsid w:val="006F292D"/>
    <w:rsid w:val="006F2D8E"/>
    <w:rsid w:val="006F324D"/>
    <w:rsid w:val="006F5E34"/>
    <w:rsid w:val="006F6DA1"/>
    <w:rsid w:val="007035A5"/>
    <w:rsid w:val="00706935"/>
    <w:rsid w:val="00710234"/>
    <w:rsid w:val="0071175A"/>
    <w:rsid w:val="00711D86"/>
    <w:rsid w:val="007228F7"/>
    <w:rsid w:val="0072478E"/>
    <w:rsid w:val="007256DB"/>
    <w:rsid w:val="007257A1"/>
    <w:rsid w:val="00730106"/>
    <w:rsid w:val="0073209C"/>
    <w:rsid w:val="00732EAD"/>
    <w:rsid w:val="00733859"/>
    <w:rsid w:val="00735A79"/>
    <w:rsid w:val="00736B78"/>
    <w:rsid w:val="0074438B"/>
    <w:rsid w:val="00747CC1"/>
    <w:rsid w:val="007516AF"/>
    <w:rsid w:val="00755D3B"/>
    <w:rsid w:val="00760588"/>
    <w:rsid w:val="0077050D"/>
    <w:rsid w:val="00770F2E"/>
    <w:rsid w:val="0077290C"/>
    <w:rsid w:val="00780A21"/>
    <w:rsid w:val="00780E34"/>
    <w:rsid w:val="00781F3E"/>
    <w:rsid w:val="00782A55"/>
    <w:rsid w:val="00784259"/>
    <w:rsid w:val="00787355"/>
    <w:rsid w:val="007914A3"/>
    <w:rsid w:val="00795C9F"/>
    <w:rsid w:val="00797498"/>
    <w:rsid w:val="007A3696"/>
    <w:rsid w:val="007A3833"/>
    <w:rsid w:val="007A3AA3"/>
    <w:rsid w:val="007A4CEB"/>
    <w:rsid w:val="007B51DB"/>
    <w:rsid w:val="007B606E"/>
    <w:rsid w:val="007B63CD"/>
    <w:rsid w:val="007C5925"/>
    <w:rsid w:val="007D05C6"/>
    <w:rsid w:val="007D0E82"/>
    <w:rsid w:val="007D11E5"/>
    <w:rsid w:val="007D15D7"/>
    <w:rsid w:val="007D57E3"/>
    <w:rsid w:val="007D7DB8"/>
    <w:rsid w:val="007E1BD1"/>
    <w:rsid w:val="007E4C26"/>
    <w:rsid w:val="007E5880"/>
    <w:rsid w:val="007E7D91"/>
    <w:rsid w:val="007F123C"/>
    <w:rsid w:val="007F1A67"/>
    <w:rsid w:val="007F2BD9"/>
    <w:rsid w:val="007F3300"/>
    <w:rsid w:val="007F3451"/>
    <w:rsid w:val="007F5086"/>
    <w:rsid w:val="007F6502"/>
    <w:rsid w:val="007F78EB"/>
    <w:rsid w:val="00800FD3"/>
    <w:rsid w:val="008017D4"/>
    <w:rsid w:val="0080479B"/>
    <w:rsid w:val="008076F0"/>
    <w:rsid w:val="00815150"/>
    <w:rsid w:val="008228D9"/>
    <w:rsid w:val="00822B55"/>
    <w:rsid w:val="00824AA1"/>
    <w:rsid w:val="00825429"/>
    <w:rsid w:val="00830CFE"/>
    <w:rsid w:val="00831FE9"/>
    <w:rsid w:val="00833206"/>
    <w:rsid w:val="008372B3"/>
    <w:rsid w:val="00840021"/>
    <w:rsid w:val="00843152"/>
    <w:rsid w:val="00845F66"/>
    <w:rsid w:val="00846369"/>
    <w:rsid w:val="00851296"/>
    <w:rsid w:val="00851A3E"/>
    <w:rsid w:val="008544C4"/>
    <w:rsid w:val="00854607"/>
    <w:rsid w:val="008612A9"/>
    <w:rsid w:val="00861DC9"/>
    <w:rsid w:val="00863C41"/>
    <w:rsid w:val="00866E53"/>
    <w:rsid w:val="00870CD4"/>
    <w:rsid w:val="00873058"/>
    <w:rsid w:val="008733DF"/>
    <w:rsid w:val="008735D6"/>
    <w:rsid w:val="00874EF0"/>
    <w:rsid w:val="00877852"/>
    <w:rsid w:val="0088586B"/>
    <w:rsid w:val="008865F8"/>
    <w:rsid w:val="00886794"/>
    <w:rsid w:val="00892B41"/>
    <w:rsid w:val="008955F2"/>
    <w:rsid w:val="008955FD"/>
    <w:rsid w:val="008970BF"/>
    <w:rsid w:val="008A24A6"/>
    <w:rsid w:val="008A2E3D"/>
    <w:rsid w:val="008A4192"/>
    <w:rsid w:val="008A4798"/>
    <w:rsid w:val="008A6F47"/>
    <w:rsid w:val="008B6669"/>
    <w:rsid w:val="008C50F6"/>
    <w:rsid w:val="008C6428"/>
    <w:rsid w:val="008C6E22"/>
    <w:rsid w:val="008D01CE"/>
    <w:rsid w:val="008D0259"/>
    <w:rsid w:val="008D02F4"/>
    <w:rsid w:val="008D051C"/>
    <w:rsid w:val="008D38FF"/>
    <w:rsid w:val="008D6A09"/>
    <w:rsid w:val="008D750E"/>
    <w:rsid w:val="008E0434"/>
    <w:rsid w:val="008E15A8"/>
    <w:rsid w:val="008E1944"/>
    <w:rsid w:val="008E1AB6"/>
    <w:rsid w:val="008E75C7"/>
    <w:rsid w:val="008E7739"/>
    <w:rsid w:val="008E7D4C"/>
    <w:rsid w:val="008F4653"/>
    <w:rsid w:val="008F481D"/>
    <w:rsid w:val="008F5B6B"/>
    <w:rsid w:val="008F5E6F"/>
    <w:rsid w:val="008F7D96"/>
    <w:rsid w:val="00901903"/>
    <w:rsid w:val="00901CE8"/>
    <w:rsid w:val="00904D3A"/>
    <w:rsid w:val="0091354A"/>
    <w:rsid w:val="0091459F"/>
    <w:rsid w:val="00915F96"/>
    <w:rsid w:val="00917A41"/>
    <w:rsid w:val="0092018C"/>
    <w:rsid w:val="00923EFA"/>
    <w:rsid w:val="009302BB"/>
    <w:rsid w:val="009313F2"/>
    <w:rsid w:val="00936A06"/>
    <w:rsid w:val="00940D33"/>
    <w:rsid w:val="00941409"/>
    <w:rsid w:val="009427B1"/>
    <w:rsid w:val="009441B4"/>
    <w:rsid w:val="00946182"/>
    <w:rsid w:val="00946A9D"/>
    <w:rsid w:val="0095165E"/>
    <w:rsid w:val="009521F6"/>
    <w:rsid w:val="00964EC6"/>
    <w:rsid w:val="0097189C"/>
    <w:rsid w:val="00972946"/>
    <w:rsid w:val="00973286"/>
    <w:rsid w:val="0097410E"/>
    <w:rsid w:val="009745E8"/>
    <w:rsid w:val="00974CDD"/>
    <w:rsid w:val="00980C94"/>
    <w:rsid w:val="009873C0"/>
    <w:rsid w:val="009935D2"/>
    <w:rsid w:val="009A12C7"/>
    <w:rsid w:val="009A15F5"/>
    <w:rsid w:val="009A30ED"/>
    <w:rsid w:val="009A346F"/>
    <w:rsid w:val="009A6424"/>
    <w:rsid w:val="009A7E12"/>
    <w:rsid w:val="009B137F"/>
    <w:rsid w:val="009B3970"/>
    <w:rsid w:val="009B7D4F"/>
    <w:rsid w:val="009C05C7"/>
    <w:rsid w:val="009C60E2"/>
    <w:rsid w:val="009D001F"/>
    <w:rsid w:val="009D1B2C"/>
    <w:rsid w:val="009D287E"/>
    <w:rsid w:val="009D36C4"/>
    <w:rsid w:val="009D5EC4"/>
    <w:rsid w:val="009D6108"/>
    <w:rsid w:val="009E1940"/>
    <w:rsid w:val="009E3AD8"/>
    <w:rsid w:val="009F39DF"/>
    <w:rsid w:val="009F6226"/>
    <w:rsid w:val="009F691E"/>
    <w:rsid w:val="009F74DD"/>
    <w:rsid w:val="00A03E08"/>
    <w:rsid w:val="00A05A45"/>
    <w:rsid w:val="00A07D79"/>
    <w:rsid w:val="00A12B11"/>
    <w:rsid w:val="00A12DEA"/>
    <w:rsid w:val="00A15459"/>
    <w:rsid w:val="00A16E1E"/>
    <w:rsid w:val="00A170C2"/>
    <w:rsid w:val="00A209F4"/>
    <w:rsid w:val="00A21247"/>
    <w:rsid w:val="00A213FA"/>
    <w:rsid w:val="00A23D99"/>
    <w:rsid w:val="00A32F97"/>
    <w:rsid w:val="00A33CB8"/>
    <w:rsid w:val="00A3508F"/>
    <w:rsid w:val="00A35441"/>
    <w:rsid w:val="00A35B6B"/>
    <w:rsid w:val="00A36A9E"/>
    <w:rsid w:val="00A37AC3"/>
    <w:rsid w:val="00A37ECF"/>
    <w:rsid w:val="00A41861"/>
    <w:rsid w:val="00A420EC"/>
    <w:rsid w:val="00A45718"/>
    <w:rsid w:val="00A45C4D"/>
    <w:rsid w:val="00A4720C"/>
    <w:rsid w:val="00A51CB6"/>
    <w:rsid w:val="00A52171"/>
    <w:rsid w:val="00A52BF3"/>
    <w:rsid w:val="00A5574D"/>
    <w:rsid w:val="00A563AD"/>
    <w:rsid w:val="00A60729"/>
    <w:rsid w:val="00A65404"/>
    <w:rsid w:val="00A67448"/>
    <w:rsid w:val="00A71608"/>
    <w:rsid w:val="00A76587"/>
    <w:rsid w:val="00A808E8"/>
    <w:rsid w:val="00A810CB"/>
    <w:rsid w:val="00A81225"/>
    <w:rsid w:val="00A84356"/>
    <w:rsid w:val="00A84A38"/>
    <w:rsid w:val="00A90A4A"/>
    <w:rsid w:val="00A9455D"/>
    <w:rsid w:val="00A95119"/>
    <w:rsid w:val="00AA5480"/>
    <w:rsid w:val="00AA6CEE"/>
    <w:rsid w:val="00AB0B2B"/>
    <w:rsid w:val="00AB0DF3"/>
    <w:rsid w:val="00AB1472"/>
    <w:rsid w:val="00AB20BF"/>
    <w:rsid w:val="00AC2B7F"/>
    <w:rsid w:val="00AC68EF"/>
    <w:rsid w:val="00AD0902"/>
    <w:rsid w:val="00AD0D30"/>
    <w:rsid w:val="00AD1700"/>
    <w:rsid w:val="00AD29DD"/>
    <w:rsid w:val="00AD7742"/>
    <w:rsid w:val="00AD7FCB"/>
    <w:rsid w:val="00AE055E"/>
    <w:rsid w:val="00AE1E85"/>
    <w:rsid w:val="00AE32D9"/>
    <w:rsid w:val="00AF656A"/>
    <w:rsid w:val="00AF7D27"/>
    <w:rsid w:val="00B043C3"/>
    <w:rsid w:val="00B0528D"/>
    <w:rsid w:val="00B12160"/>
    <w:rsid w:val="00B1387F"/>
    <w:rsid w:val="00B1444C"/>
    <w:rsid w:val="00B17B5E"/>
    <w:rsid w:val="00B204A4"/>
    <w:rsid w:val="00B237BB"/>
    <w:rsid w:val="00B23988"/>
    <w:rsid w:val="00B2432F"/>
    <w:rsid w:val="00B276B1"/>
    <w:rsid w:val="00B3086B"/>
    <w:rsid w:val="00B32574"/>
    <w:rsid w:val="00B34E6B"/>
    <w:rsid w:val="00B42835"/>
    <w:rsid w:val="00B43C98"/>
    <w:rsid w:val="00B4416B"/>
    <w:rsid w:val="00B448D2"/>
    <w:rsid w:val="00B45192"/>
    <w:rsid w:val="00B451AC"/>
    <w:rsid w:val="00B51CA2"/>
    <w:rsid w:val="00B52843"/>
    <w:rsid w:val="00B52E25"/>
    <w:rsid w:val="00B53E96"/>
    <w:rsid w:val="00B566FB"/>
    <w:rsid w:val="00B56BA7"/>
    <w:rsid w:val="00B60B35"/>
    <w:rsid w:val="00B62575"/>
    <w:rsid w:val="00B64586"/>
    <w:rsid w:val="00B64C0D"/>
    <w:rsid w:val="00B662FD"/>
    <w:rsid w:val="00B66C42"/>
    <w:rsid w:val="00B67B95"/>
    <w:rsid w:val="00B72146"/>
    <w:rsid w:val="00B732FB"/>
    <w:rsid w:val="00B7497E"/>
    <w:rsid w:val="00B762EA"/>
    <w:rsid w:val="00B80D21"/>
    <w:rsid w:val="00B84E7C"/>
    <w:rsid w:val="00B872AE"/>
    <w:rsid w:val="00B91A5D"/>
    <w:rsid w:val="00B91C96"/>
    <w:rsid w:val="00B931E2"/>
    <w:rsid w:val="00BA162A"/>
    <w:rsid w:val="00BA245E"/>
    <w:rsid w:val="00BA272B"/>
    <w:rsid w:val="00BA6593"/>
    <w:rsid w:val="00BB126C"/>
    <w:rsid w:val="00BB1575"/>
    <w:rsid w:val="00BB15AD"/>
    <w:rsid w:val="00BB7342"/>
    <w:rsid w:val="00BC00CE"/>
    <w:rsid w:val="00BC200D"/>
    <w:rsid w:val="00BC4973"/>
    <w:rsid w:val="00BC7E48"/>
    <w:rsid w:val="00BD17D1"/>
    <w:rsid w:val="00BD3204"/>
    <w:rsid w:val="00BD66DD"/>
    <w:rsid w:val="00BD7837"/>
    <w:rsid w:val="00BE3B5D"/>
    <w:rsid w:val="00BE6AE2"/>
    <w:rsid w:val="00BF0E4F"/>
    <w:rsid w:val="00BF33DD"/>
    <w:rsid w:val="00BF636C"/>
    <w:rsid w:val="00C00B1A"/>
    <w:rsid w:val="00C04F4C"/>
    <w:rsid w:val="00C1040E"/>
    <w:rsid w:val="00C1070B"/>
    <w:rsid w:val="00C109F8"/>
    <w:rsid w:val="00C122D3"/>
    <w:rsid w:val="00C15D61"/>
    <w:rsid w:val="00C21A8B"/>
    <w:rsid w:val="00C27B55"/>
    <w:rsid w:val="00C313A0"/>
    <w:rsid w:val="00C33205"/>
    <w:rsid w:val="00C3386B"/>
    <w:rsid w:val="00C3388E"/>
    <w:rsid w:val="00C370A5"/>
    <w:rsid w:val="00C37128"/>
    <w:rsid w:val="00C37A38"/>
    <w:rsid w:val="00C45D71"/>
    <w:rsid w:val="00C46FA4"/>
    <w:rsid w:val="00C507C2"/>
    <w:rsid w:val="00C50E1F"/>
    <w:rsid w:val="00C50F0A"/>
    <w:rsid w:val="00C52635"/>
    <w:rsid w:val="00C53A15"/>
    <w:rsid w:val="00C56435"/>
    <w:rsid w:val="00C61CE0"/>
    <w:rsid w:val="00C62BFF"/>
    <w:rsid w:val="00C6611D"/>
    <w:rsid w:val="00C66BDD"/>
    <w:rsid w:val="00C702F6"/>
    <w:rsid w:val="00C72DF0"/>
    <w:rsid w:val="00C756A6"/>
    <w:rsid w:val="00C75A1B"/>
    <w:rsid w:val="00C84718"/>
    <w:rsid w:val="00C92EC3"/>
    <w:rsid w:val="00C938CB"/>
    <w:rsid w:val="00C93BC2"/>
    <w:rsid w:val="00C9505F"/>
    <w:rsid w:val="00C95329"/>
    <w:rsid w:val="00C9647C"/>
    <w:rsid w:val="00CA2DF6"/>
    <w:rsid w:val="00CA757F"/>
    <w:rsid w:val="00CB2CD9"/>
    <w:rsid w:val="00CB4F20"/>
    <w:rsid w:val="00CB522D"/>
    <w:rsid w:val="00CB5B39"/>
    <w:rsid w:val="00CC3BA4"/>
    <w:rsid w:val="00CC4E7B"/>
    <w:rsid w:val="00CD7645"/>
    <w:rsid w:val="00CE079E"/>
    <w:rsid w:val="00CE69D4"/>
    <w:rsid w:val="00CF15E3"/>
    <w:rsid w:val="00CF6315"/>
    <w:rsid w:val="00D03EB7"/>
    <w:rsid w:val="00D04D01"/>
    <w:rsid w:val="00D07885"/>
    <w:rsid w:val="00D07D12"/>
    <w:rsid w:val="00D1109A"/>
    <w:rsid w:val="00D12EB6"/>
    <w:rsid w:val="00D25E4C"/>
    <w:rsid w:val="00D3013C"/>
    <w:rsid w:val="00D31D23"/>
    <w:rsid w:val="00D331FA"/>
    <w:rsid w:val="00D34272"/>
    <w:rsid w:val="00D41B39"/>
    <w:rsid w:val="00D42A00"/>
    <w:rsid w:val="00D44065"/>
    <w:rsid w:val="00D51D60"/>
    <w:rsid w:val="00D52598"/>
    <w:rsid w:val="00D554B9"/>
    <w:rsid w:val="00D5562E"/>
    <w:rsid w:val="00D60A45"/>
    <w:rsid w:val="00D618FA"/>
    <w:rsid w:val="00D6743D"/>
    <w:rsid w:val="00D67D72"/>
    <w:rsid w:val="00D67FC4"/>
    <w:rsid w:val="00D7006F"/>
    <w:rsid w:val="00D7231B"/>
    <w:rsid w:val="00D828FB"/>
    <w:rsid w:val="00D82F94"/>
    <w:rsid w:val="00D845AE"/>
    <w:rsid w:val="00D85685"/>
    <w:rsid w:val="00D86A06"/>
    <w:rsid w:val="00D92247"/>
    <w:rsid w:val="00D9496E"/>
    <w:rsid w:val="00DA0546"/>
    <w:rsid w:val="00DA3EE6"/>
    <w:rsid w:val="00DA4D24"/>
    <w:rsid w:val="00DA6271"/>
    <w:rsid w:val="00DA7050"/>
    <w:rsid w:val="00DB1BD9"/>
    <w:rsid w:val="00DB6569"/>
    <w:rsid w:val="00DC2E22"/>
    <w:rsid w:val="00DC4378"/>
    <w:rsid w:val="00DC5422"/>
    <w:rsid w:val="00DD19CD"/>
    <w:rsid w:val="00DD53E0"/>
    <w:rsid w:val="00DD5CDC"/>
    <w:rsid w:val="00DE36EA"/>
    <w:rsid w:val="00DE4A99"/>
    <w:rsid w:val="00DF08C3"/>
    <w:rsid w:val="00DF131E"/>
    <w:rsid w:val="00DF1BD0"/>
    <w:rsid w:val="00DF2159"/>
    <w:rsid w:val="00E00AD0"/>
    <w:rsid w:val="00E01BEA"/>
    <w:rsid w:val="00E0210A"/>
    <w:rsid w:val="00E02422"/>
    <w:rsid w:val="00E07E65"/>
    <w:rsid w:val="00E14B45"/>
    <w:rsid w:val="00E14EB2"/>
    <w:rsid w:val="00E16059"/>
    <w:rsid w:val="00E23858"/>
    <w:rsid w:val="00E24679"/>
    <w:rsid w:val="00E249CC"/>
    <w:rsid w:val="00E25C1F"/>
    <w:rsid w:val="00E31B55"/>
    <w:rsid w:val="00E323C0"/>
    <w:rsid w:val="00E37754"/>
    <w:rsid w:val="00E37EE6"/>
    <w:rsid w:val="00E4457F"/>
    <w:rsid w:val="00E448F9"/>
    <w:rsid w:val="00E46D54"/>
    <w:rsid w:val="00E51588"/>
    <w:rsid w:val="00E51BF2"/>
    <w:rsid w:val="00E51D40"/>
    <w:rsid w:val="00E53112"/>
    <w:rsid w:val="00E53D96"/>
    <w:rsid w:val="00E54CE6"/>
    <w:rsid w:val="00E566D3"/>
    <w:rsid w:val="00E57024"/>
    <w:rsid w:val="00E65173"/>
    <w:rsid w:val="00E71E47"/>
    <w:rsid w:val="00E739AB"/>
    <w:rsid w:val="00E7444B"/>
    <w:rsid w:val="00E766EB"/>
    <w:rsid w:val="00E82B72"/>
    <w:rsid w:val="00E85004"/>
    <w:rsid w:val="00E9189C"/>
    <w:rsid w:val="00E927CE"/>
    <w:rsid w:val="00E937E4"/>
    <w:rsid w:val="00EA44DA"/>
    <w:rsid w:val="00EA5455"/>
    <w:rsid w:val="00EA6F29"/>
    <w:rsid w:val="00EB1820"/>
    <w:rsid w:val="00EB2630"/>
    <w:rsid w:val="00EB3A32"/>
    <w:rsid w:val="00EB6EFB"/>
    <w:rsid w:val="00EC3295"/>
    <w:rsid w:val="00EC55FC"/>
    <w:rsid w:val="00EC7F44"/>
    <w:rsid w:val="00ED3AF0"/>
    <w:rsid w:val="00ED53CA"/>
    <w:rsid w:val="00ED74A6"/>
    <w:rsid w:val="00ED78B6"/>
    <w:rsid w:val="00EE18B9"/>
    <w:rsid w:val="00EE1D01"/>
    <w:rsid w:val="00EF04D4"/>
    <w:rsid w:val="00EF23A2"/>
    <w:rsid w:val="00F01332"/>
    <w:rsid w:val="00F01C49"/>
    <w:rsid w:val="00F07464"/>
    <w:rsid w:val="00F07FD1"/>
    <w:rsid w:val="00F141B8"/>
    <w:rsid w:val="00F1728B"/>
    <w:rsid w:val="00F2069D"/>
    <w:rsid w:val="00F21C9F"/>
    <w:rsid w:val="00F253DE"/>
    <w:rsid w:val="00F31124"/>
    <w:rsid w:val="00F367C5"/>
    <w:rsid w:val="00F40E24"/>
    <w:rsid w:val="00F41E3D"/>
    <w:rsid w:val="00F452B0"/>
    <w:rsid w:val="00F468A2"/>
    <w:rsid w:val="00F54AB6"/>
    <w:rsid w:val="00F5738B"/>
    <w:rsid w:val="00F603D6"/>
    <w:rsid w:val="00F609AC"/>
    <w:rsid w:val="00F6421A"/>
    <w:rsid w:val="00F6700A"/>
    <w:rsid w:val="00F677E9"/>
    <w:rsid w:val="00F71108"/>
    <w:rsid w:val="00F7344B"/>
    <w:rsid w:val="00F77112"/>
    <w:rsid w:val="00F77C92"/>
    <w:rsid w:val="00F8035A"/>
    <w:rsid w:val="00F82697"/>
    <w:rsid w:val="00F82BA8"/>
    <w:rsid w:val="00F91D10"/>
    <w:rsid w:val="00F955A5"/>
    <w:rsid w:val="00F9604C"/>
    <w:rsid w:val="00FA0862"/>
    <w:rsid w:val="00FA0B8A"/>
    <w:rsid w:val="00FA1403"/>
    <w:rsid w:val="00FA2E80"/>
    <w:rsid w:val="00FA31BF"/>
    <w:rsid w:val="00FA3A98"/>
    <w:rsid w:val="00FA479C"/>
    <w:rsid w:val="00FA4C1E"/>
    <w:rsid w:val="00FB102E"/>
    <w:rsid w:val="00FB4169"/>
    <w:rsid w:val="00FC0746"/>
    <w:rsid w:val="00FC4EDC"/>
    <w:rsid w:val="00FC76AA"/>
    <w:rsid w:val="00FC7FB6"/>
    <w:rsid w:val="00FD308A"/>
    <w:rsid w:val="00FD5E32"/>
    <w:rsid w:val="00FE32AC"/>
    <w:rsid w:val="00FE338C"/>
    <w:rsid w:val="00FE4484"/>
    <w:rsid w:val="00FE4647"/>
    <w:rsid w:val="00FE4C9F"/>
    <w:rsid w:val="00FE6BC4"/>
    <w:rsid w:val="00FF1A24"/>
    <w:rsid w:val="00FF201D"/>
    <w:rsid w:val="00FF59D8"/>
    <w:rsid w:val="00FF77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2F"/>
    <w:rPr>
      <w:rFonts w:ascii="Times New Roman" w:eastAsia="Times New Roman" w:hAnsi="Times New Roman"/>
      <w:sz w:val="24"/>
      <w:szCs w:val="24"/>
    </w:rPr>
  </w:style>
  <w:style w:type="paragraph" w:styleId="Heading1">
    <w:name w:val="heading 1"/>
    <w:basedOn w:val="Normal"/>
    <w:next w:val="Normal"/>
    <w:link w:val="Heading1Char"/>
    <w:uiPriority w:val="9"/>
    <w:qFormat/>
    <w:rsid w:val="001B524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955A5"/>
    <w:pPr>
      <w:keepNext/>
      <w:spacing w:before="240" w:after="60"/>
      <w:outlineLvl w:val="1"/>
    </w:pPr>
    <w:rPr>
      <w:rFonts w:ascii="Cambria" w:hAnsi="Cambria" w:cs="Mangal"/>
      <w:b/>
      <w:bCs/>
      <w:i/>
      <w:iCs/>
      <w:sz w:val="28"/>
      <w:szCs w:val="28"/>
    </w:rPr>
  </w:style>
  <w:style w:type="paragraph" w:styleId="Heading3">
    <w:name w:val="heading 3"/>
    <w:basedOn w:val="Normal"/>
    <w:next w:val="Normal"/>
    <w:link w:val="Heading3Char"/>
    <w:uiPriority w:val="9"/>
    <w:qFormat/>
    <w:rsid w:val="00EF23A2"/>
    <w:pPr>
      <w:keepNext/>
      <w:jc w:val="center"/>
      <w:outlineLvl w:val="2"/>
    </w:pPr>
    <w:rPr>
      <w:b/>
      <w:szCs w:val="28"/>
    </w:rPr>
  </w:style>
  <w:style w:type="paragraph" w:styleId="Heading4">
    <w:name w:val="heading 4"/>
    <w:basedOn w:val="Normal"/>
    <w:next w:val="Normal"/>
    <w:link w:val="Heading4Char"/>
    <w:uiPriority w:val="9"/>
    <w:semiHidden/>
    <w:unhideWhenUsed/>
    <w:qFormat/>
    <w:rsid w:val="00F5738B"/>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F5738B"/>
    <w:pPr>
      <w:keepNext/>
      <w:keepLines/>
      <w:spacing w:before="200" w:line="276" w:lineRule="auto"/>
      <w:outlineLvl w:val="4"/>
    </w:pPr>
    <w:rPr>
      <w:rFonts w:ascii="Cambria" w:hAnsi="Cambria"/>
      <w:color w:val="243F60"/>
      <w:sz w:val="22"/>
      <w:szCs w:val="22"/>
    </w:rPr>
  </w:style>
  <w:style w:type="paragraph" w:styleId="Heading9">
    <w:name w:val="heading 9"/>
    <w:basedOn w:val="Normal"/>
    <w:next w:val="Normal"/>
    <w:link w:val="Heading9Char"/>
    <w:uiPriority w:val="9"/>
    <w:semiHidden/>
    <w:unhideWhenUsed/>
    <w:qFormat/>
    <w:rsid w:val="00F955A5"/>
    <w:pPr>
      <w:spacing w:before="240" w:after="60"/>
      <w:outlineLvl w:val="8"/>
    </w:pPr>
    <w:rPr>
      <w:rFonts w:ascii="Cambria" w:hAnsi="Cambria"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F23A2"/>
    <w:rPr>
      <w:rFonts w:ascii="Times New Roman" w:eastAsia="Times New Roman" w:hAnsi="Times New Roman" w:cs="Times New Roman"/>
      <w:b/>
      <w:sz w:val="24"/>
      <w:szCs w:val="28"/>
    </w:rPr>
  </w:style>
  <w:style w:type="paragraph" w:styleId="Footer">
    <w:name w:val="footer"/>
    <w:basedOn w:val="Normal"/>
    <w:link w:val="FooterChar"/>
    <w:uiPriority w:val="99"/>
    <w:rsid w:val="00EF23A2"/>
    <w:pPr>
      <w:tabs>
        <w:tab w:val="center" w:pos="4320"/>
        <w:tab w:val="right" w:pos="8640"/>
      </w:tabs>
    </w:pPr>
  </w:style>
  <w:style w:type="character" w:customStyle="1" w:styleId="FooterChar">
    <w:name w:val="Footer Char"/>
    <w:link w:val="Footer"/>
    <w:uiPriority w:val="99"/>
    <w:rsid w:val="00EF23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3A2"/>
    <w:pPr>
      <w:tabs>
        <w:tab w:val="center" w:pos="4680"/>
        <w:tab w:val="right" w:pos="9360"/>
      </w:tabs>
    </w:pPr>
  </w:style>
  <w:style w:type="character" w:customStyle="1" w:styleId="HeaderChar">
    <w:name w:val="Header Char"/>
    <w:link w:val="Header"/>
    <w:uiPriority w:val="99"/>
    <w:rsid w:val="00EF23A2"/>
    <w:rPr>
      <w:rFonts w:ascii="Times New Roman" w:eastAsia="Times New Roman" w:hAnsi="Times New Roman" w:cs="Times New Roman"/>
      <w:sz w:val="24"/>
      <w:szCs w:val="24"/>
    </w:rPr>
  </w:style>
  <w:style w:type="paragraph" w:customStyle="1" w:styleId="Default">
    <w:name w:val="Default"/>
    <w:rsid w:val="00EF23A2"/>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citationjournal">
    <w:name w:val="citation journal"/>
    <w:basedOn w:val="DefaultParagraphFont"/>
    <w:rsid w:val="00EF23A2"/>
  </w:style>
  <w:style w:type="character" w:styleId="Hyperlink">
    <w:name w:val="Hyperlink"/>
    <w:uiPriority w:val="99"/>
    <w:unhideWhenUsed/>
    <w:rsid w:val="00EF23A2"/>
    <w:rPr>
      <w:color w:val="0000FF"/>
      <w:u w:val="single"/>
    </w:rPr>
  </w:style>
  <w:style w:type="character" w:styleId="Strong">
    <w:name w:val="Strong"/>
    <w:uiPriority w:val="22"/>
    <w:qFormat/>
    <w:rsid w:val="00EF23A2"/>
    <w:rPr>
      <w:b/>
      <w:bCs/>
    </w:rPr>
  </w:style>
  <w:style w:type="table" w:styleId="TableGrid">
    <w:name w:val="Table Grid"/>
    <w:basedOn w:val="TableNormal"/>
    <w:uiPriority w:val="59"/>
    <w:rsid w:val="00EF23A2"/>
    <w:rPr>
      <w:rFonts w:cs="Vrind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i4">
    <w:name w:val="doi4"/>
    <w:rsid w:val="00EF23A2"/>
    <w:rPr>
      <w:color w:val="666666"/>
    </w:rPr>
  </w:style>
  <w:style w:type="character" w:customStyle="1" w:styleId="citation">
    <w:name w:val="citation"/>
    <w:rsid w:val="00EF23A2"/>
  </w:style>
  <w:style w:type="paragraph" w:styleId="BalloonText">
    <w:name w:val="Balloon Text"/>
    <w:basedOn w:val="Normal"/>
    <w:link w:val="BalloonTextChar"/>
    <w:uiPriority w:val="99"/>
    <w:semiHidden/>
    <w:unhideWhenUsed/>
    <w:rsid w:val="00C21A8B"/>
    <w:rPr>
      <w:rFonts w:ascii="Tahoma" w:hAnsi="Tahoma"/>
      <w:sz w:val="16"/>
      <w:szCs w:val="16"/>
    </w:rPr>
  </w:style>
  <w:style w:type="character" w:customStyle="1" w:styleId="BalloonTextChar">
    <w:name w:val="Balloon Text Char"/>
    <w:link w:val="BalloonText"/>
    <w:uiPriority w:val="99"/>
    <w:semiHidden/>
    <w:rsid w:val="00C21A8B"/>
    <w:rPr>
      <w:rFonts w:ascii="Tahoma" w:eastAsia="Times New Roman" w:hAnsi="Tahoma" w:cs="Tahoma"/>
      <w:sz w:val="16"/>
      <w:szCs w:val="16"/>
    </w:rPr>
  </w:style>
  <w:style w:type="paragraph" w:styleId="ListParagraph">
    <w:name w:val="List Paragraph"/>
    <w:basedOn w:val="Normal"/>
    <w:uiPriority w:val="34"/>
    <w:qFormat/>
    <w:rsid w:val="00C50F0A"/>
    <w:pPr>
      <w:spacing w:line="276" w:lineRule="auto"/>
      <w:ind w:left="720" w:hanging="3600"/>
      <w:jc w:val="both"/>
    </w:pPr>
    <w:rPr>
      <w:rFonts w:ascii="Calibri" w:eastAsia="Calibri" w:hAnsi="Calibri"/>
      <w:sz w:val="22"/>
      <w:szCs w:val="22"/>
      <w:lang w:val="en-CA"/>
    </w:rPr>
  </w:style>
  <w:style w:type="character" w:customStyle="1" w:styleId="spelle">
    <w:name w:val="spelle"/>
    <w:basedOn w:val="DefaultParagraphFont"/>
    <w:rsid w:val="00822B55"/>
  </w:style>
  <w:style w:type="character" w:customStyle="1" w:styleId="grame">
    <w:name w:val="grame"/>
    <w:basedOn w:val="DefaultParagraphFont"/>
    <w:rsid w:val="00822B55"/>
  </w:style>
  <w:style w:type="character" w:customStyle="1" w:styleId="ja50-ce-small-caps">
    <w:name w:val="ja50-ce-small-caps"/>
    <w:basedOn w:val="DefaultParagraphFont"/>
    <w:rsid w:val="00822B55"/>
  </w:style>
  <w:style w:type="character" w:customStyle="1" w:styleId="ja50-ce-author">
    <w:name w:val="ja50-ce-author"/>
    <w:basedOn w:val="DefaultParagraphFont"/>
    <w:rsid w:val="00822B55"/>
  </w:style>
  <w:style w:type="character" w:customStyle="1" w:styleId="Heading4Char">
    <w:name w:val="Heading 4 Char"/>
    <w:link w:val="Heading4"/>
    <w:uiPriority w:val="9"/>
    <w:semiHidden/>
    <w:rsid w:val="00F5738B"/>
    <w:rPr>
      <w:rFonts w:ascii="Cambria" w:eastAsia="Times New Roman" w:hAnsi="Cambria" w:cs="Times New Roman"/>
      <w:b/>
      <w:bCs/>
      <w:i/>
      <w:iCs/>
      <w:color w:val="4F81BD"/>
      <w:sz w:val="22"/>
      <w:szCs w:val="22"/>
    </w:rPr>
  </w:style>
  <w:style w:type="character" w:customStyle="1" w:styleId="Heading5Char">
    <w:name w:val="Heading 5 Char"/>
    <w:link w:val="Heading5"/>
    <w:uiPriority w:val="9"/>
    <w:semiHidden/>
    <w:rsid w:val="00F5738B"/>
    <w:rPr>
      <w:rFonts w:ascii="Cambria" w:eastAsia="Times New Roman" w:hAnsi="Cambria" w:cs="Times New Roman"/>
      <w:color w:val="243F60"/>
      <w:sz w:val="22"/>
      <w:szCs w:val="22"/>
    </w:rPr>
  </w:style>
  <w:style w:type="paragraph" w:styleId="NormalWeb">
    <w:name w:val="Normal (Web)"/>
    <w:basedOn w:val="Normal"/>
    <w:uiPriority w:val="99"/>
    <w:unhideWhenUsed/>
    <w:rsid w:val="00F5738B"/>
    <w:pPr>
      <w:spacing w:before="210" w:after="210"/>
    </w:pPr>
  </w:style>
  <w:style w:type="character" w:customStyle="1" w:styleId="ref-journal">
    <w:name w:val="ref-journal"/>
    <w:basedOn w:val="DefaultParagraphFont"/>
    <w:rsid w:val="00F5738B"/>
  </w:style>
  <w:style w:type="character" w:customStyle="1" w:styleId="ref-vol">
    <w:name w:val="ref-vol"/>
    <w:basedOn w:val="DefaultParagraphFont"/>
    <w:rsid w:val="00F5738B"/>
  </w:style>
  <w:style w:type="character" w:styleId="Emphasis">
    <w:name w:val="Emphasis"/>
    <w:uiPriority w:val="20"/>
    <w:qFormat/>
    <w:rsid w:val="00F5738B"/>
    <w:rPr>
      <w:i/>
      <w:iCs/>
    </w:rPr>
  </w:style>
  <w:style w:type="paragraph" w:styleId="PlainText">
    <w:name w:val="Plain Text"/>
    <w:basedOn w:val="Normal"/>
    <w:link w:val="PlainTextChar"/>
    <w:uiPriority w:val="99"/>
    <w:unhideWhenUsed/>
    <w:rsid w:val="009521F6"/>
    <w:rPr>
      <w:rFonts w:ascii="Consolas" w:eastAsia="Calibri" w:hAnsi="Consolas"/>
      <w:sz w:val="21"/>
      <w:szCs w:val="21"/>
      <w:lang w:bidi="en-US"/>
    </w:rPr>
  </w:style>
  <w:style w:type="character" w:customStyle="1" w:styleId="PlainTextChar">
    <w:name w:val="Plain Text Char"/>
    <w:link w:val="PlainText"/>
    <w:uiPriority w:val="99"/>
    <w:rsid w:val="009521F6"/>
    <w:rPr>
      <w:rFonts w:ascii="Consolas" w:eastAsia="Calibri" w:hAnsi="Consolas" w:cs="Times New Roman"/>
      <w:sz w:val="21"/>
      <w:szCs w:val="21"/>
      <w:lang w:bidi="en-US"/>
    </w:rPr>
  </w:style>
  <w:style w:type="paragraph" w:customStyle="1" w:styleId="Pa9">
    <w:name w:val="Pa9"/>
    <w:basedOn w:val="Default"/>
    <w:next w:val="Default"/>
    <w:uiPriority w:val="99"/>
    <w:rsid w:val="00296292"/>
    <w:pPr>
      <w:spacing w:line="241" w:lineRule="atLeast"/>
    </w:pPr>
    <w:rPr>
      <w:rFonts w:ascii="Omni" w:eastAsia="Calibri" w:hAnsi="Omni"/>
      <w:color w:val="auto"/>
      <w:lang w:val="en-IN" w:eastAsia="en-US"/>
    </w:rPr>
  </w:style>
  <w:style w:type="paragraph" w:customStyle="1" w:styleId="Pa10">
    <w:name w:val="Pa10"/>
    <w:basedOn w:val="Default"/>
    <w:next w:val="Default"/>
    <w:uiPriority w:val="99"/>
    <w:rsid w:val="00296292"/>
    <w:pPr>
      <w:spacing w:line="221" w:lineRule="atLeast"/>
    </w:pPr>
    <w:rPr>
      <w:rFonts w:eastAsia="Calibri"/>
      <w:color w:val="auto"/>
      <w:lang w:val="en-IN" w:eastAsia="en-US"/>
    </w:rPr>
  </w:style>
  <w:style w:type="character" w:customStyle="1" w:styleId="A10">
    <w:name w:val="A10"/>
    <w:uiPriority w:val="99"/>
    <w:rsid w:val="00296292"/>
    <w:rPr>
      <w:color w:val="000000"/>
      <w:sz w:val="12"/>
      <w:szCs w:val="12"/>
    </w:rPr>
  </w:style>
  <w:style w:type="paragraph" w:customStyle="1" w:styleId="Pa13">
    <w:name w:val="Pa13"/>
    <w:basedOn w:val="Default"/>
    <w:next w:val="Default"/>
    <w:uiPriority w:val="99"/>
    <w:rsid w:val="00296292"/>
    <w:pPr>
      <w:spacing w:line="211" w:lineRule="atLeast"/>
    </w:pPr>
    <w:rPr>
      <w:rFonts w:ascii="Omni" w:eastAsia="Calibri" w:hAnsi="Omni"/>
      <w:color w:val="auto"/>
      <w:lang w:val="en-IN" w:eastAsia="en-US"/>
    </w:rPr>
  </w:style>
  <w:style w:type="character" w:customStyle="1" w:styleId="A12">
    <w:name w:val="A12"/>
    <w:uiPriority w:val="99"/>
    <w:rsid w:val="00296292"/>
    <w:rPr>
      <w:rFonts w:cs="Omni"/>
      <w:b/>
      <w:bCs/>
      <w:color w:val="000000"/>
      <w:sz w:val="19"/>
      <w:szCs w:val="19"/>
    </w:rPr>
  </w:style>
  <w:style w:type="paragraph" w:customStyle="1" w:styleId="Pa16">
    <w:name w:val="Pa16"/>
    <w:basedOn w:val="Default"/>
    <w:next w:val="Default"/>
    <w:uiPriority w:val="99"/>
    <w:rsid w:val="00296292"/>
    <w:pPr>
      <w:spacing w:line="201" w:lineRule="atLeast"/>
    </w:pPr>
    <w:rPr>
      <w:rFonts w:ascii="Omni" w:eastAsia="Calibri" w:hAnsi="Omni"/>
      <w:color w:val="auto"/>
      <w:lang w:val="en-IN" w:eastAsia="en-US"/>
    </w:rPr>
  </w:style>
  <w:style w:type="paragraph" w:customStyle="1" w:styleId="Pa17">
    <w:name w:val="Pa17"/>
    <w:basedOn w:val="Default"/>
    <w:next w:val="Default"/>
    <w:uiPriority w:val="99"/>
    <w:rsid w:val="00296292"/>
    <w:pPr>
      <w:spacing w:line="201" w:lineRule="atLeast"/>
    </w:pPr>
    <w:rPr>
      <w:rFonts w:ascii="Omni" w:eastAsia="Calibri" w:hAnsi="Omni"/>
      <w:color w:val="auto"/>
      <w:lang w:val="en-IN" w:eastAsia="en-US"/>
    </w:rPr>
  </w:style>
  <w:style w:type="character" w:customStyle="1" w:styleId="A6">
    <w:name w:val="A6"/>
    <w:uiPriority w:val="99"/>
    <w:rsid w:val="00296292"/>
    <w:rPr>
      <w:rFonts w:ascii="Times New Roman" w:hAnsi="Times New Roman" w:cs="Times New Roman"/>
      <w:color w:val="000000"/>
      <w:sz w:val="11"/>
      <w:szCs w:val="11"/>
    </w:rPr>
  </w:style>
  <w:style w:type="character" w:customStyle="1" w:styleId="A9">
    <w:name w:val="A9"/>
    <w:uiPriority w:val="99"/>
    <w:rsid w:val="00296292"/>
    <w:rPr>
      <w:color w:val="000000"/>
      <w:sz w:val="12"/>
      <w:szCs w:val="12"/>
    </w:rPr>
  </w:style>
  <w:style w:type="character" w:customStyle="1" w:styleId="apple-converted-space">
    <w:name w:val="apple-converted-space"/>
    <w:basedOn w:val="DefaultParagraphFont"/>
    <w:rsid w:val="00A213FA"/>
  </w:style>
  <w:style w:type="paragraph" w:styleId="Caption">
    <w:name w:val="caption"/>
    <w:basedOn w:val="Normal"/>
    <w:next w:val="Normal"/>
    <w:unhideWhenUsed/>
    <w:qFormat/>
    <w:rsid w:val="00A213FA"/>
    <w:pPr>
      <w:spacing w:after="200"/>
    </w:pPr>
    <w:rPr>
      <w:rFonts w:ascii="Calibri" w:eastAsia="Calibri" w:hAnsi="Calibri"/>
      <w:b/>
      <w:bCs/>
      <w:color w:val="4F81BD"/>
      <w:sz w:val="18"/>
      <w:szCs w:val="18"/>
    </w:rPr>
  </w:style>
  <w:style w:type="paragraph" w:customStyle="1" w:styleId="TableContents">
    <w:name w:val="Table Contents"/>
    <w:basedOn w:val="Normal"/>
    <w:rsid w:val="0052688C"/>
    <w:pPr>
      <w:widowControl w:val="0"/>
      <w:suppressLineNumbers/>
      <w:suppressAutoHyphens/>
    </w:pPr>
    <w:rPr>
      <w:rFonts w:eastAsia="Andale Sans UI"/>
      <w:kern w:val="1"/>
      <w:lang w:eastAsia="ar-SA"/>
    </w:rPr>
  </w:style>
  <w:style w:type="character" w:customStyle="1" w:styleId="Heading1Char">
    <w:name w:val="Heading 1 Char"/>
    <w:link w:val="Heading1"/>
    <w:uiPriority w:val="9"/>
    <w:rsid w:val="001B524C"/>
    <w:rPr>
      <w:rFonts w:ascii="Cambria" w:eastAsia="Times New Roman" w:hAnsi="Cambria" w:cs="Times New Roman"/>
      <w:b/>
      <w:bCs/>
      <w:color w:val="365F91"/>
      <w:sz w:val="28"/>
      <w:szCs w:val="28"/>
    </w:rPr>
  </w:style>
  <w:style w:type="character" w:customStyle="1" w:styleId="volume">
    <w:name w:val="volume"/>
    <w:basedOn w:val="DefaultParagraphFont"/>
    <w:rsid w:val="001B524C"/>
  </w:style>
  <w:style w:type="character" w:customStyle="1" w:styleId="issue">
    <w:name w:val="issue"/>
    <w:basedOn w:val="DefaultParagraphFont"/>
    <w:rsid w:val="001B524C"/>
  </w:style>
  <w:style w:type="character" w:customStyle="1" w:styleId="pages">
    <w:name w:val="pages"/>
    <w:basedOn w:val="DefaultParagraphFont"/>
    <w:rsid w:val="001B524C"/>
  </w:style>
  <w:style w:type="paragraph" w:styleId="BodyText">
    <w:name w:val="Body Text"/>
    <w:basedOn w:val="Normal"/>
    <w:link w:val="BodyTextChar"/>
    <w:uiPriority w:val="99"/>
    <w:semiHidden/>
    <w:rsid w:val="003A3E6F"/>
    <w:pPr>
      <w:jc w:val="both"/>
    </w:pPr>
    <w:rPr>
      <w:b/>
      <w:caps/>
      <w:snapToGrid w:val="0"/>
      <w:sz w:val="28"/>
      <w:szCs w:val="20"/>
    </w:rPr>
  </w:style>
  <w:style w:type="character" w:customStyle="1" w:styleId="BodyTextChar">
    <w:name w:val="Body Text Char"/>
    <w:link w:val="BodyText"/>
    <w:uiPriority w:val="99"/>
    <w:semiHidden/>
    <w:rsid w:val="003A3E6F"/>
    <w:rPr>
      <w:rFonts w:ascii="Times New Roman" w:eastAsia="Times New Roman" w:hAnsi="Times New Roman"/>
      <w:b/>
      <w:caps/>
      <w:snapToGrid w:val="0"/>
      <w:sz w:val="28"/>
    </w:rPr>
  </w:style>
  <w:style w:type="paragraph" w:styleId="BodyTextIndent">
    <w:name w:val="Body Text Indent"/>
    <w:basedOn w:val="Normal"/>
    <w:link w:val="BodyTextIndentChar"/>
    <w:uiPriority w:val="99"/>
    <w:rsid w:val="003A3E6F"/>
    <w:pPr>
      <w:spacing w:before="120" w:line="360" w:lineRule="atLeast"/>
      <w:jc w:val="both"/>
    </w:pPr>
    <w:rPr>
      <w:snapToGrid w:val="0"/>
      <w:szCs w:val="20"/>
    </w:rPr>
  </w:style>
  <w:style w:type="character" w:customStyle="1" w:styleId="BodyTextIndentChar">
    <w:name w:val="Body Text Indent Char"/>
    <w:link w:val="BodyTextIndent"/>
    <w:uiPriority w:val="99"/>
    <w:rsid w:val="003A3E6F"/>
    <w:rPr>
      <w:rFonts w:ascii="Times New Roman" w:eastAsia="Times New Roman" w:hAnsi="Times New Roman"/>
      <w:snapToGrid w:val="0"/>
      <w:sz w:val="24"/>
    </w:rPr>
  </w:style>
  <w:style w:type="table" w:customStyle="1" w:styleId="TableGrid1">
    <w:name w:val="Table Grid1"/>
    <w:basedOn w:val="TableNormal"/>
    <w:next w:val="TableGrid"/>
    <w:uiPriority w:val="39"/>
    <w:rsid w:val="009145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F955A5"/>
    <w:rPr>
      <w:rFonts w:ascii="Cambria" w:eastAsia="Times New Roman" w:hAnsi="Cambria" w:cs="Mangal"/>
      <w:b/>
      <w:bCs/>
      <w:i/>
      <w:iCs/>
      <w:sz w:val="28"/>
      <w:szCs w:val="28"/>
      <w:lang w:bidi="ar-SA"/>
    </w:rPr>
  </w:style>
  <w:style w:type="character" w:customStyle="1" w:styleId="Heading9Char">
    <w:name w:val="Heading 9 Char"/>
    <w:link w:val="Heading9"/>
    <w:uiPriority w:val="9"/>
    <w:semiHidden/>
    <w:rsid w:val="00F955A5"/>
    <w:rPr>
      <w:rFonts w:ascii="Cambria" w:eastAsia="Times New Roman" w:hAnsi="Cambria" w:cs="Mangal"/>
      <w:sz w:val="22"/>
      <w:szCs w:val="22"/>
      <w:lang w:bidi="ar-SA"/>
    </w:rPr>
  </w:style>
  <w:style w:type="character" w:styleId="CommentReference">
    <w:name w:val="annotation reference"/>
    <w:uiPriority w:val="99"/>
    <w:semiHidden/>
    <w:unhideWhenUsed/>
    <w:rsid w:val="00851A3E"/>
    <w:rPr>
      <w:sz w:val="16"/>
      <w:szCs w:val="16"/>
    </w:rPr>
  </w:style>
  <w:style w:type="paragraph" w:styleId="CommentText">
    <w:name w:val="annotation text"/>
    <w:basedOn w:val="Normal"/>
    <w:link w:val="CommentTextChar"/>
    <w:uiPriority w:val="99"/>
    <w:semiHidden/>
    <w:unhideWhenUsed/>
    <w:rsid w:val="00851A3E"/>
    <w:rPr>
      <w:sz w:val="20"/>
      <w:szCs w:val="20"/>
    </w:rPr>
  </w:style>
  <w:style w:type="character" w:customStyle="1" w:styleId="CommentTextChar">
    <w:name w:val="Comment Text Char"/>
    <w:link w:val="CommentText"/>
    <w:uiPriority w:val="99"/>
    <w:semiHidden/>
    <w:rsid w:val="00851A3E"/>
    <w:rPr>
      <w:rFonts w:ascii="Times New Roman" w:eastAsia="Times New Roman" w:hAnsi="Times New Roman"/>
      <w:lang w:bidi="ar-SA"/>
    </w:rPr>
  </w:style>
  <w:style w:type="paragraph" w:styleId="CommentSubject">
    <w:name w:val="annotation subject"/>
    <w:basedOn w:val="CommentText"/>
    <w:next w:val="CommentText"/>
    <w:link w:val="CommentSubjectChar"/>
    <w:uiPriority w:val="99"/>
    <w:semiHidden/>
    <w:unhideWhenUsed/>
    <w:rsid w:val="00851A3E"/>
    <w:rPr>
      <w:b/>
      <w:bCs/>
    </w:rPr>
  </w:style>
  <w:style w:type="character" w:customStyle="1" w:styleId="CommentSubjectChar">
    <w:name w:val="Comment Subject Char"/>
    <w:link w:val="CommentSubject"/>
    <w:uiPriority w:val="99"/>
    <w:semiHidden/>
    <w:rsid w:val="00851A3E"/>
    <w:rPr>
      <w:rFonts w:ascii="Times New Roman" w:eastAsia="Times New Roman" w:hAnsi="Times New Roman"/>
      <w:b/>
      <w:bCs/>
      <w:lang w:bidi="ar-SA"/>
    </w:rPr>
  </w:style>
  <w:style w:type="paragraph" w:styleId="NoSpacing">
    <w:name w:val="No Spacing"/>
    <w:uiPriority w:val="1"/>
    <w:qFormat/>
    <w:rsid w:val="00310502"/>
    <w:rPr>
      <w:rFonts w:eastAsia="Times New Roman"/>
      <w:sz w:val="22"/>
      <w:szCs w:val="22"/>
    </w:rPr>
  </w:style>
  <w:style w:type="paragraph" w:customStyle="1" w:styleId="EndNoteBibliography">
    <w:name w:val="EndNote Bibliography"/>
    <w:basedOn w:val="Normal"/>
    <w:link w:val="EndNoteBibliographyChar"/>
    <w:rsid w:val="00CC3BA4"/>
    <w:pPr>
      <w:spacing w:after="160"/>
    </w:pPr>
    <w:rPr>
      <w:rFonts w:ascii="Calibri" w:eastAsia="Calibri" w:hAnsi="Calibri"/>
      <w:noProof/>
      <w:sz w:val="22"/>
      <w:szCs w:val="22"/>
    </w:rPr>
  </w:style>
  <w:style w:type="character" w:customStyle="1" w:styleId="EndNoteBibliographyChar">
    <w:name w:val="EndNote Bibliography Char"/>
    <w:link w:val="EndNoteBibliography"/>
    <w:rsid w:val="00CC3BA4"/>
    <w:rPr>
      <w:rFonts w:cs="Calibri"/>
      <w:noProof/>
      <w:sz w:val="22"/>
      <w:szCs w:val="22"/>
    </w:rPr>
  </w:style>
  <w:style w:type="character" w:styleId="PlaceholderText">
    <w:name w:val="Placeholder Text"/>
    <w:uiPriority w:val="99"/>
    <w:semiHidden/>
    <w:rsid w:val="00CC3BA4"/>
    <w:rPr>
      <w:color w:val="808080"/>
    </w:rPr>
  </w:style>
  <w:style w:type="paragraph" w:styleId="BodyText3">
    <w:name w:val="Body Text 3"/>
    <w:basedOn w:val="Normal"/>
    <w:link w:val="BodyText3Char"/>
    <w:rsid w:val="00CC3BA4"/>
    <w:pPr>
      <w:spacing w:after="120"/>
    </w:pPr>
    <w:rPr>
      <w:sz w:val="16"/>
      <w:szCs w:val="16"/>
    </w:rPr>
  </w:style>
  <w:style w:type="character" w:customStyle="1" w:styleId="BodyText3Char">
    <w:name w:val="Body Text 3 Char"/>
    <w:link w:val="BodyText3"/>
    <w:rsid w:val="00CC3BA4"/>
    <w:rPr>
      <w:rFonts w:ascii="Times New Roman" w:eastAsia="Times New Roman" w:hAnsi="Times New Roman"/>
      <w:sz w:val="16"/>
      <w:szCs w:val="16"/>
    </w:rPr>
  </w:style>
  <w:style w:type="table" w:customStyle="1" w:styleId="LightShading-Accent11">
    <w:name w:val="Light Shading - Accent 11"/>
    <w:basedOn w:val="TableNormal"/>
    <w:uiPriority w:val="60"/>
    <w:rsid w:val="0029768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2">
    <w:name w:val="Body Text 2"/>
    <w:basedOn w:val="Normal"/>
    <w:link w:val="BodyText2Char"/>
    <w:rsid w:val="00692C29"/>
    <w:pPr>
      <w:spacing w:line="480" w:lineRule="auto"/>
      <w:jc w:val="both"/>
    </w:pPr>
    <w:rPr>
      <w:sz w:val="28"/>
      <w:szCs w:val="28"/>
      <w:lang w:bidi="ar-EG"/>
    </w:rPr>
  </w:style>
  <w:style w:type="character" w:customStyle="1" w:styleId="BodyText2Char">
    <w:name w:val="Body Text 2 Char"/>
    <w:basedOn w:val="DefaultParagraphFont"/>
    <w:link w:val="BodyText2"/>
    <w:rsid w:val="00692C29"/>
    <w:rPr>
      <w:rFonts w:ascii="Times New Roman" w:eastAsia="Times New Roman" w:hAnsi="Times New Roman"/>
      <w:sz w:val="28"/>
      <w:szCs w:val="28"/>
      <w:lang w:bidi="ar-EG"/>
    </w:rPr>
  </w:style>
  <w:style w:type="character" w:customStyle="1" w:styleId="A1">
    <w:name w:val="A1"/>
    <w:uiPriority w:val="99"/>
    <w:rsid w:val="00692C29"/>
    <w:rPr>
      <w:rFonts w:cs="Cambria"/>
      <w:b/>
      <w:bCs/>
      <w:color w:val="00000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2F"/>
    <w:rPr>
      <w:rFonts w:ascii="Times New Roman" w:eastAsia="Times New Roman" w:hAnsi="Times New Roman"/>
      <w:sz w:val="24"/>
      <w:szCs w:val="24"/>
    </w:rPr>
  </w:style>
  <w:style w:type="paragraph" w:styleId="Heading1">
    <w:name w:val="heading 1"/>
    <w:basedOn w:val="Normal"/>
    <w:next w:val="Normal"/>
    <w:link w:val="Heading1Char"/>
    <w:uiPriority w:val="9"/>
    <w:qFormat/>
    <w:rsid w:val="001B524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955A5"/>
    <w:pPr>
      <w:keepNext/>
      <w:spacing w:before="240" w:after="60"/>
      <w:outlineLvl w:val="1"/>
    </w:pPr>
    <w:rPr>
      <w:rFonts w:ascii="Cambria" w:hAnsi="Cambria" w:cs="Mangal"/>
      <w:b/>
      <w:bCs/>
      <w:i/>
      <w:iCs/>
      <w:sz w:val="28"/>
      <w:szCs w:val="28"/>
    </w:rPr>
  </w:style>
  <w:style w:type="paragraph" w:styleId="Heading3">
    <w:name w:val="heading 3"/>
    <w:basedOn w:val="Normal"/>
    <w:next w:val="Normal"/>
    <w:link w:val="Heading3Char"/>
    <w:uiPriority w:val="9"/>
    <w:qFormat/>
    <w:rsid w:val="00EF23A2"/>
    <w:pPr>
      <w:keepNext/>
      <w:jc w:val="center"/>
      <w:outlineLvl w:val="2"/>
    </w:pPr>
    <w:rPr>
      <w:b/>
      <w:szCs w:val="28"/>
    </w:rPr>
  </w:style>
  <w:style w:type="paragraph" w:styleId="Heading4">
    <w:name w:val="heading 4"/>
    <w:basedOn w:val="Normal"/>
    <w:next w:val="Normal"/>
    <w:link w:val="Heading4Char"/>
    <w:uiPriority w:val="9"/>
    <w:semiHidden/>
    <w:unhideWhenUsed/>
    <w:qFormat/>
    <w:rsid w:val="00F5738B"/>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F5738B"/>
    <w:pPr>
      <w:keepNext/>
      <w:keepLines/>
      <w:spacing w:before="200" w:line="276" w:lineRule="auto"/>
      <w:outlineLvl w:val="4"/>
    </w:pPr>
    <w:rPr>
      <w:rFonts w:ascii="Cambria" w:hAnsi="Cambria"/>
      <w:color w:val="243F60"/>
      <w:sz w:val="22"/>
      <w:szCs w:val="22"/>
    </w:rPr>
  </w:style>
  <w:style w:type="paragraph" w:styleId="Heading9">
    <w:name w:val="heading 9"/>
    <w:basedOn w:val="Normal"/>
    <w:next w:val="Normal"/>
    <w:link w:val="Heading9Char"/>
    <w:uiPriority w:val="9"/>
    <w:semiHidden/>
    <w:unhideWhenUsed/>
    <w:qFormat/>
    <w:rsid w:val="00F955A5"/>
    <w:pPr>
      <w:spacing w:before="240" w:after="60"/>
      <w:outlineLvl w:val="8"/>
    </w:pPr>
    <w:rPr>
      <w:rFonts w:ascii="Cambria" w:hAnsi="Cambria"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F23A2"/>
    <w:rPr>
      <w:rFonts w:ascii="Times New Roman" w:eastAsia="Times New Roman" w:hAnsi="Times New Roman" w:cs="Times New Roman"/>
      <w:b/>
      <w:sz w:val="24"/>
      <w:szCs w:val="28"/>
    </w:rPr>
  </w:style>
  <w:style w:type="paragraph" w:styleId="Footer">
    <w:name w:val="footer"/>
    <w:basedOn w:val="Normal"/>
    <w:link w:val="FooterChar"/>
    <w:uiPriority w:val="99"/>
    <w:rsid w:val="00EF23A2"/>
    <w:pPr>
      <w:tabs>
        <w:tab w:val="center" w:pos="4320"/>
        <w:tab w:val="right" w:pos="8640"/>
      </w:tabs>
    </w:pPr>
  </w:style>
  <w:style w:type="character" w:customStyle="1" w:styleId="FooterChar">
    <w:name w:val="Footer Char"/>
    <w:link w:val="Footer"/>
    <w:uiPriority w:val="99"/>
    <w:rsid w:val="00EF23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3A2"/>
    <w:pPr>
      <w:tabs>
        <w:tab w:val="center" w:pos="4680"/>
        <w:tab w:val="right" w:pos="9360"/>
      </w:tabs>
    </w:pPr>
  </w:style>
  <w:style w:type="character" w:customStyle="1" w:styleId="HeaderChar">
    <w:name w:val="Header Char"/>
    <w:link w:val="Header"/>
    <w:uiPriority w:val="99"/>
    <w:rsid w:val="00EF23A2"/>
    <w:rPr>
      <w:rFonts w:ascii="Times New Roman" w:eastAsia="Times New Roman" w:hAnsi="Times New Roman" w:cs="Times New Roman"/>
      <w:sz w:val="24"/>
      <w:szCs w:val="24"/>
    </w:rPr>
  </w:style>
  <w:style w:type="paragraph" w:customStyle="1" w:styleId="Default">
    <w:name w:val="Default"/>
    <w:rsid w:val="00EF23A2"/>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citationjournal">
    <w:name w:val="citation journal"/>
    <w:basedOn w:val="DefaultParagraphFont"/>
    <w:rsid w:val="00EF23A2"/>
  </w:style>
  <w:style w:type="character" w:styleId="Hyperlink">
    <w:name w:val="Hyperlink"/>
    <w:uiPriority w:val="99"/>
    <w:unhideWhenUsed/>
    <w:rsid w:val="00EF23A2"/>
    <w:rPr>
      <w:color w:val="0000FF"/>
      <w:u w:val="single"/>
    </w:rPr>
  </w:style>
  <w:style w:type="character" w:styleId="Strong">
    <w:name w:val="Strong"/>
    <w:uiPriority w:val="22"/>
    <w:qFormat/>
    <w:rsid w:val="00EF23A2"/>
    <w:rPr>
      <w:b/>
      <w:bCs/>
    </w:rPr>
  </w:style>
  <w:style w:type="table" w:styleId="TableGrid">
    <w:name w:val="Table Grid"/>
    <w:basedOn w:val="TableNormal"/>
    <w:uiPriority w:val="59"/>
    <w:rsid w:val="00EF23A2"/>
    <w:rPr>
      <w:rFonts w:cs="Vrind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i4">
    <w:name w:val="doi4"/>
    <w:rsid w:val="00EF23A2"/>
    <w:rPr>
      <w:color w:val="666666"/>
    </w:rPr>
  </w:style>
  <w:style w:type="character" w:customStyle="1" w:styleId="citation">
    <w:name w:val="citation"/>
    <w:rsid w:val="00EF23A2"/>
  </w:style>
  <w:style w:type="paragraph" w:styleId="BalloonText">
    <w:name w:val="Balloon Text"/>
    <w:basedOn w:val="Normal"/>
    <w:link w:val="BalloonTextChar"/>
    <w:uiPriority w:val="99"/>
    <w:semiHidden/>
    <w:unhideWhenUsed/>
    <w:rsid w:val="00C21A8B"/>
    <w:rPr>
      <w:rFonts w:ascii="Tahoma" w:hAnsi="Tahoma"/>
      <w:sz w:val="16"/>
      <w:szCs w:val="16"/>
    </w:rPr>
  </w:style>
  <w:style w:type="character" w:customStyle="1" w:styleId="BalloonTextChar">
    <w:name w:val="Balloon Text Char"/>
    <w:link w:val="BalloonText"/>
    <w:uiPriority w:val="99"/>
    <w:semiHidden/>
    <w:rsid w:val="00C21A8B"/>
    <w:rPr>
      <w:rFonts w:ascii="Tahoma" w:eastAsia="Times New Roman" w:hAnsi="Tahoma" w:cs="Tahoma"/>
      <w:sz w:val="16"/>
      <w:szCs w:val="16"/>
    </w:rPr>
  </w:style>
  <w:style w:type="paragraph" w:styleId="ListParagraph">
    <w:name w:val="List Paragraph"/>
    <w:basedOn w:val="Normal"/>
    <w:uiPriority w:val="34"/>
    <w:qFormat/>
    <w:rsid w:val="00C50F0A"/>
    <w:pPr>
      <w:spacing w:line="276" w:lineRule="auto"/>
      <w:ind w:left="720" w:hanging="3600"/>
      <w:jc w:val="both"/>
    </w:pPr>
    <w:rPr>
      <w:rFonts w:ascii="Calibri" w:eastAsia="Calibri" w:hAnsi="Calibri"/>
      <w:sz w:val="22"/>
      <w:szCs w:val="22"/>
      <w:lang w:val="en-CA"/>
    </w:rPr>
  </w:style>
  <w:style w:type="character" w:customStyle="1" w:styleId="spelle">
    <w:name w:val="spelle"/>
    <w:basedOn w:val="DefaultParagraphFont"/>
    <w:rsid w:val="00822B55"/>
  </w:style>
  <w:style w:type="character" w:customStyle="1" w:styleId="grame">
    <w:name w:val="grame"/>
    <w:basedOn w:val="DefaultParagraphFont"/>
    <w:rsid w:val="00822B55"/>
  </w:style>
  <w:style w:type="character" w:customStyle="1" w:styleId="ja50-ce-small-caps">
    <w:name w:val="ja50-ce-small-caps"/>
    <w:basedOn w:val="DefaultParagraphFont"/>
    <w:rsid w:val="00822B55"/>
  </w:style>
  <w:style w:type="character" w:customStyle="1" w:styleId="ja50-ce-author">
    <w:name w:val="ja50-ce-author"/>
    <w:basedOn w:val="DefaultParagraphFont"/>
    <w:rsid w:val="00822B55"/>
  </w:style>
  <w:style w:type="character" w:customStyle="1" w:styleId="Heading4Char">
    <w:name w:val="Heading 4 Char"/>
    <w:link w:val="Heading4"/>
    <w:uiPriority w:val="9"/>
    <w:semiHidden/>
    <w:rsid w:val="00F5738B"/>
    <w:rPr>
      <w:rFonts w:ascii="Cambria" w:eastAsia="Times New Roman" w:hAnsi="Cambria" w:cs="Times New Roman"/>
      <w:b/>
      <w:bCs/>
      <w:i/>
      <w:iCs/>
      <w:color w:val="4F81BD"/>
      <w:sz w:val="22"/>
      <w:szCs w:val="22"/>
    </w:rPr>
  </w:style>
  <w:style w:type="character" w:customStyle="1" w:styleId="Heading5Char">
    <w:name w:val="Heading 5 Char"/>
    <w:link w:val="Heading5"/>
    <w:uiPriority w:val="9"/>
    <w:semiHidden/>
    <w:rsid w:val="00F5738B"/>
    <w:rPr>
      <w:rFonts w:ascii="Cambria" w:eastAsia="Times New Roman" w:hAnsi="Cambria" w:cs="Times New Roman"/>
      <w:color w:val="243F60"/>
      <w:sz w:val="22"/>
      <w:szCs w:val="22"/>
    </w:rPr>
  </w:style>
  <w:style w:type="paragraph" w:styleId="NormalWeb">
    <w:name w:val="Normal (Web)"/>
    <w:basedOn w:val="Normal"/>
    <w:uiPriority w:val="99"/>
    <w:unhideWhenUsed/>
    <w:rsid w:val="00F5738B"/>
    <w:pPr>
      <w:spacing w:before="210" w:after="210"/>
    </w:pPr>
  </w:style>
  <w:style w:type="character" w:customStyle="1" w:styleId="ref-journal">
    <w:name w:val="ref-journal"/>
    <w:basedOn w:val="DefaultParagraphFont"/>
    <w:rsid w:val="00F5738B"/>
  </w:style>
  <w:style w:type="character" w:customStyle="1" w:styleId="ref-vol">
    <w:name w:val="ref-vol"/>
    <w:basedOn w:val="DefaultParagraphFont"/>
    <w:rsid w:val="00F5738B"/>
  </w:style>
  <w:style w:type="character" w:styleId="Emphasis">
    <w:name w:val="Emphasis"/>
    <w:uiPriority w:val="20"/>
    <w:qFormat/>
    <w:rsid w:val="00F5738B"/>
    <w:rPr>
      <w:i/>
      <w:iCs/>
    </w:rPr>
  </w:style>
  <w:style w:type="paragraph" w:styleId="PlainText">
    <w:name w:val="Plain Text"/>
    <w:basedOn w:val="Normal"/>
    <w:link w:val="PlainTextChar"/>
    <w:uiPriority w:val="99"/>
    <w:unhideWhenUsed/>
    <w:rsid w:val="009521F6"/>
    <w:rPr>
      <w:rFonts w:ascii="Consolas" w:eastAsia="Calibri" w:hAnsi="Consolas"/>
      <w:sz w:val="21"/>
      <w:szCs w:val="21"/>
      <w:lang w:bidi="en-US"/>
    </w:rPr>
  </w:style>
  <w:style w:type="character" w:customStyle="1" w:styleId="PlainTextChar">
    <w:name w:val="Plain Text Char"/>
    <w:link w:val="PlainText"/>
    <w:uiPriority w:val="99"/>
    <w:rsid w:val="009521F6"/>
    <w:rPr>
      <w:rFonts w:ascii="Consolas" w:eastAsia="Calibri" w:hAnsi="Consolas" w:cs="Times New Roman"/>
      <w:sz w:val="21"/>
      <w:szCs w:val="21"/>
      <w:lang w:bidi="en-US"/>
    </w:rPr>
  </w:style>
  <w:style w:type="paragraph" w:customStyle="1" w:styleId="Pa9">
    <w:name w:val="Pa9"/>
    <w:basedOn w:val="Default"/>
    <w:next w:val="Default"/>
    <w:uiPriority w:val="99"/>
    <w:rsid w:val="00296292"/>
    <w:pPr>
      <w:spacing w:line="241" w:lineRule="atLeast"/>
    </w:pPr>
    <w:rPr>
      <w:rFonts w:ascii="Omni" w:eastAsia="Calibri" w:hAnsi="Omni"/>
      <w:color w:val="auto"/>
      <w:lang w:val="en-IN" w:eastAsia="en-US"/>
    </w:rPr>
  </w:style>
  <w:style w:type="paragraph" w:customStyle="1" w:styleId="Pa10">
    <w:name w:val="Pa10"/>
    <w:basedOn w:val="Default"/>
    <w:next w:val="Default"/>
    <w:uiPriority w:val="99"/>
    <w:rsid w:val="00296292"/>
    <w:pPr>
      <w:spacing w:line="221" w:lineRule="atLeast"/>
    </w:pPr>
    <w:rPr>
      <w:rFonts w:eastAsia="Calibri"/>
      <w:color w:val="auto"/>
      <w:lang w:val="en-IN" w:eastAsia="en-US"/>
    </w:rPr>
  </w:style>
  <w:style w:type="character" w:customStyle="1" w:styleId="A10">
    <w:name w:val="A10"/>
    <w:uiPriority w:val="99"/>
    <w:rsid w:val="00296292"/>
    <w:rPr>
      <w:color w:val="000000"/>
      <w:sz w:val="12"/>
      <w:szCs w:val="12"/>
    </w:rPr>
  </w:style>
  <w:style w:type="paragraph" w:customStyle="1" w:styleId="Pa13">
    <w:name w:val="Pa13"/>
    <w:basedOn w:val="Default"/>
    <w:next w:val="Default"/>
    <w:uiPriority w:val="99"/>
    <w:rsid w:val="00296292"/>
    <w:pPr>
      <w:spacing w:line="211" w:lineRule="atLeast"/>
    </w:pPr>
    <w:rPr>
      <w:rFonts w:ascii="Omni" w:eastAsia="Calibri" w:hAnsi="Omni"/>
      <w:color w:val="auto"/>
      <w:lang w:val="en-IN" w:eastAsia="en-US"/>
    </w:rPr>
  </w:style>
  <w:style w:type="character" w:customStyle="1" w:styleId="A12">
    <w:name w:val="A12"/>
    <w:uiPriority w:val="99"/>
    <w:rsid w:val="00296292"/>
    <w:rPr>
      <w:rFonts w:cs="Omni"/>
      <w:b/>
      <w:bCs/>
      <w:color w:val="000000"/>
      <w:sz w:val="19"/>
      <w:szCs w:val="19"/>
    </w:rPr>
  </w:style>
  <w:style w:type="paragraph" w:customStyle="1" w:styleId="Pa16">
    <w:name w:val="Pa16"/>
    <w:basedOn w:val="Default"/>
    <w:next w:val="Default"/>
    <w:uiPriority w:val="99"/>
    <w:rsid w:val="00296292"/>
    <w:pPr>
      <w:spacing w:line="201" w:lineRule="atLeast"/>
    </w:pPr>
    <w:rPr>
      <w:rFonts w:ascii="Omni" w:eastAsia="Calibri" w:hAnsi="Omni"/>
      <w:color w:val="auto"/>
      <w:lang w:val="en-IN" w:eastAsia="en-US"/>
    </w:rPr>
  </w:style>
  <w:style w:type="paragraph" w:customStyle="1" w:styleId="Pa17">
    <w:name w:val="Pa17"/>
    <w:basedOn w:val="Default"/>
    <w:next w:val="Default"/>
    <w:uiPriority w:val="99"/>
    <w:rsid w:val="00296292"/>
    <w:pPr>
      <w:spacing w:line="201" w:lineRule="atLeast"/>
    </w:pPr>
    <w:rPr>
      <w:rFonts w:ascii="Omni" w:eastAsia="Calibri" w:hAnsi="Omni"/>
      <w:color w:val="auto"/>
      <w:lang w:val="en-IN" w:eastAsia="en-US"/>
    </w:rPr>
  </w:style>
  <w:style w:type="character" w:customStyle="1" w:styleId="A6">
    <w:name w:val="A6"/>
    <w:uiPriority w:val="99"/>
    <w:rsid w:val="00296292"/>
    <w:rPr>
      <w:rFonts w:ascii="Times New Roman" w:hAnsi="Times New Roman" w:cs="Times New Roman"/>
      <w:color w:val="000000"/>
      <w:sz w:val="11"/>
      <w:szCs w:val="11"/>
    </w:rPr>
  </w:style>
  <w:style w:type="character" w:customStyle="1" w:styleId="A9">
    <w:name w:val="A9"/>
    <w:uiPriority w:val="99"/>
    <w:rsid w:val="00296292"/>
    <w:rPr>
      <w:color w:val="000000"/>
      <w:sz w:val="12"/>
      <w:szCs w:val="12"/>
    </w:rPr>
  </w:style>
  <w:style w:type="character" w:customStyle="1" w:styleId="apple-converted-space">
    <w:name w:val="apple-converted-space"/>
    <w:basedOn w:val="DefaultParagraphFont"/>
    <w:rsid w:val="00A213FA"/>
  </w:style>
  <w:style w:type="paragraph" w:styleId="Caption">
    <w:name w:val="caption"/>
    <w:basedOn w:val="Normal"/>
    <w:next w:val="Normal"/>
    <w:unhideWhenUsed/>
    <w:qFormat/>
    <w:rsid w:val="00A213FA"/>
    <w:pPr>
      <w:spacing w:after="200"/>
    </w:pPr>
    <w:rPr>
      <w:rFonts w:ascii="Calibri" w:eastAsia="Calibri" w:hAnsi="Calibri"/>
      <w:b/>
      <w:bCs/>
      <w:color w:val="4F81BD"/>
      <w:sz w:val="18"/>
      <w:szCs w:val="18"/>
    </w:rPr>
  </w:style>
  <w:style w:type="paragraph" w:customStyle="1" w:styleId="TableContents">
    <w:name w:val="Table Contents"/>
    <w:basedOn w:val="Normal"/>
    <w:rsid w:val="0052688C"/>
    <w:pPr>
      <w:widowControl w:val="0"/>
      <w:suppressLineNumbers/>
      <w:suppressAutoHyphens/>
    </w:pPr>
    <w:rPr>
      <w:rFonts w:eastAsia="Andale Sans UI"/>
      <w:kern w:val="1"/>
      <w:lang w:eastAsia="ar-SA"/>
    </w:rPr>
  </w:style>
  <w:style w:type="character" w:customStyle="1" w:styleId="Heading1Char">
    <w:name w:val="Heading 1 Char"/>
    <w:link w:val="Heading1"/>
    <w:uiPriority w:val="9"/>
    <w:rsid w:val="001B524C"/>
    <w:rPr>
      <w:rFonts w:ascii="Cambria" w:eastAsia="Times New Roman" w:hAnsi="Cambria" w:cs="Times New Roman"/>
      <w:b/>
      <w:bCs/>
      <w:color w:val="365F91"/>
      <w:sz w:val="28"/>
      <w:szCs w:val="28"/>
    </w:rPr>
  </w:style>
  <w:style w:type="character" w:customStyle="1" w:styleId="volume">
    <w:name w:val="volume"/>
    <w:basedOn w:val="DefaultParagraphFont"/>
    <w:rsid w:val="001B524C"/>
  </w:style>
  <w:style w:type="character" w:customStyle="1" w:styleId="issue">
    <w:name w:val="issue"/>
    <w:basedOn w:val="DefaultParagraphFont"/>
    <w:rsid w:val="001B524C"/>
  </w:style>
  <w:style w:type="character" w:customStyle="1" w:styleId="pages">
    <w:name w:val="pages"/>
    <w:basedOn w:val="DefaultParagraphFont"/>
    <w:rsid w:val="001B524C"/>
  </w:style>
  <w:style w:type="paragraph" w:styleId="BodyText">
    <w:name w:val="Body Text"/>
    <w:basedOn w:val="Normal"/>
    <w:link w:val="BodyTextChar"/>
    <w:uiPriority w:val="99"/>
    <w:semiHidden/>
    <w:rsid w:val="003A3E6F"/>
    <w:pPr>
      <w:jc w:val="both"/>
    </w:pPr>
    <w:rPr>
      <w:b/>
      <w:caps/>
      <w:snapToGrid w:val="0"/>
      <w:sz w:val="28"/>
      <w:szCs w:val="20"/>
    </w:rPr>
  </w:style>
  <w:style w:type="character" w:customStyle="1" w:styleId="BodyTextChar">
    <w:name w:val="Body Text Char"/>
    <w:link w:val="BodyText"/>
    <w:uiPriority w:val="99"/>
    <w:semiHidden/>
    <w:rsid w:val="003A3E6F"/>
    <w:rPr>
      <w:rFonts w:ascii="Times New Roman" w:eastAsia="Times New Roman" w:hAnsi="Times New Roman"/>
      <w:b/>
      <w:caps/>
      <w:snapToGrid w:val="0"/>
      <w:sz w:val="28"/>
    </w:rPr>
  </w:style>
  <w:style w:type="paragraph" w:styleId="BodyTextIndent">
    <w:name w:val="Body Text Indent"/>
    <w:basedOn w:val="Normal"/>
    <w:link w:val="BodyTextIndentChar"/>
    <w:uiPriority w:val="99"/>
    <w:rsid w:val="003A3E6F"/>
    <w:pPr>
      <w:spacing w:before="120" w:line="360" w:lineRule="atLeast"/>
      <w:jc w:val="both"/>
    </w:pPr>
    <w:rPr>
      <w:snapToGrid w:val="0"/>
      <w:szCs w:val="20"/>
    </w:rPr>
  </w:style>
  <w:style w:type="character" w:customStyle="1" w:styleId="BodyTextIndentChar">
    <w:name w:val="Body Text Indent Char"/>
    <w:link w:val="BodyTextIndent"/>
    <w:uiPriority w:val="99"/>
    <w:rsid w:val="003A3E6F"/>
    <w:rPr>
      <w:rFonts w:ascii="Times New Roman" w:eastAsia="Times New Roman" w:hAnsi="Times New Roman"/>
      <w:snapToGrid w:val="0"/>
      <w:sz w:val="24"/>
    </w:rPr>
  </w:style>
  <w:style w:type="table" w:customStyle="1" w:styleId="TableGrid1">
    <w:name w:val="Table Grid1"/>
    <w:basedOn w:val="TableNormal"/>
    <w:next w:val="TableGrid"/>
    <w:uiPriority w:val="39"/>
    <w:rsid w:val="009145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F955A5"/>
    <w:rPr>
      <w:rFonts w:ascii="Cambria" w:eastAsia="Times New Roman" w:hAnsi="Cambria" w:cs="Mangal"/>
      <w:b/>
      <w:bCs/>
      <w:i/>
      <w:iCs/>
      <w:sz w:val="28"/>
      <w:szCs w:val="28"/>
      <w:lang w:bidi="ar-SA"/>
    </w:rPr>
  </w:style>
  <w:style w:type="character" w:customStyle="1" w:styleId="Heading9Char">
    <w:name w:val="Heading 9 Char"/>
    <w:link w:val="Heading9"/>
    <w:uiPriority w:val="9"/>
    <w:semiHidden/>
    <w:rsid w:val="00F955A5"/>
    <w:rPr>
      <w:rFonts w:ascii="Cambria" w:eastAsia="Times New Roman" w:hAnsi="Cambria" w:cs="Mangal"/>
      <w:sz w:val="22"/>
      <w:szCs w:val="22"/>
      <w:lang w:bidi="ar-SA"/>
    </w:rPr>
  </w:style>
  <w:style w:type="character" w:styleId="CommentReference">
    <w:name w:val="annotation reference"/>
    <w:uiPriority w:val="99"/>
    <w:semiHidden/>
    <w:unhideWhenUsed/>
    <w:rsid w:val="00851A3E"/>
    <w:rPr>
      <w:sz w:val="16"/>
      <w:szCs w:val="16"/>
    </w:rPr>
  </w:style>
  <w:style w:type="paragraph" w:styleId="CommentText">
    <w:name w:val="annotation text"/>
    <w:basedOn w:val="Normal"/>
    <w:link w:val="CommentTextChar"/>
    <w:uiPriority w:val="99"/>
    <w:semiHidden/>
    <w:unhideWhenUsed/>
    <w:rsid w:val="00851A3E"/>
    <w:rPr>
      <w:sz w:val="20"/>
      <w:szCs w:val="20"/>
    </w:rPr>
  </w:style>
  <w:style w:type="character" w:customStyle="1" w:styleId="CommentTextChar">
    <w:name w:val="Comment Text Char"/>
    <w:link w:val="CommentText"/>
    <w:uiPriority w:val="99"/>
    <w:semiHidden/>
    <w:rsid w:val="00851A3E"/>
    <w:rPr>
      <w:rFonts w:ascii="Times New Roman" w:eastAsia="Times New Roman" w:hAnsi="Times New Roman"/>
      <w:lang w:bidi="ar-SA"/>
    </w:rPr>
  </w:style>
  <w:style w:type="paragraph" w:styleId="CommentSubject">
    <w:name w:val="annotation subject"/>
    <w:basedOn w:val="CommentText"/>
    <w:next w:val="CommentText"/>
    <w:link w:val="CommentSubjectChar"/>
    <w:uiPriority w:val="99"/>
    <w:semiHidden/>
    <w:unhideWhenUsed/>
    <w:rsid w:val="00851A3E"/>
    <w:rPr>
      <w:b/>
      <w:bCs/>
    </w:rPr>
  </w:style>
  <w:style w:type="character" w:customStyle="1" w:styleId="CommentSubjectChar">
    <w:name w:val="Comment Subject Char"/>
    <w:link w:val="CommentSubject"/>
    <w:uiPriority w:val="99"/>
    <w:semiHidden/>
    <w:rsid w:val="00851A3E"/>
    <w:rPr>
      <w:rFonts w:ascii="Times New Roman" w:eastAsia="Times New Roman" w:hAnsi="Times New Roman"/>
      <w:b/>
      <w:bCs/>
      <w:lang w:bidi="ar-SA"/>
    </w:rPr>
  </w:style>
  <w:style w:type="paragraph" w:styleId="NoSpacing">
    <w:name w:val="No Spacing"/>
    <w:uiPriority w:val="1"/>
    <w:qFormat/>
    <w:rsid w:val="00310502"/>
    <w:rPr>
      <w:rFonts w:eastAsia="Times New Roman"/>
      <w:sz w:val="22"/>
      <w:szCs w:val="22"/>
    </w:rPr>
  </w:style>
  <w:style w:type="paragraph" w:customStyle="1" w:styleId="EndNoteBibliography">
    <w:name w:val="EndNote Bibliography"/>
    <w:basedOn w:val="Normal"/>
    <w:link w:val="EndNoteBibliographyChar"/>
    <w:rsid w:val="00CC3BA4"/>
    <w:pPr>
      <w:spacing w:after="160"/>
    </w:pPr>
    <w:rPr>
      <w:rFonts w:ascii="Calibri" w:eastAsia="Calibri" w:hAnsi="Calibri"/>
      <w:noProof/>
      <w:sz w:val="22"/>
      <w:szCs w:val="22"/>
    </w:rPr>
  </w:style>
  <w:style w:type="character" w:customStyle="1" w:styleId="EndNoteBibliographyChar">
    <w:name w:val="EndNote Bibliography Char"/>
    <w:link w:val="EndNoteBibliography"/>
    <w:rsid w:val="00CC3BA4"/>
    <w:rPr>
      <w:rFonts w:cs="Calibri"/>
      <w:noProof/>
      <w:sz w:val="22"/>
      <w:szCs w:val="22"/>
    </w:rPr>
  </w:style>
  <w:style w:type="character" w:styleId="PlaceholderText">
    <w:name w:val="Placeholder Text"/>
    <w:uiPriority w:val="99"/>
    <w:semiHidden/>
    <w:rsid w:val="00CC3BA4"/>
    <w:rPr>
      <w:color w:val="808080"/>
    </w:rPr>
  </w:style>
  <w:style w:type="paragraph" w:styleId="BodyText3">
    <w:name w:val="Body Text 3"/>
    <w:basedOn w:val="Normal"/>
    <w:link w:val="BodyText3Char"/>
    <w:rsid w:val="00CC3BA4"/>
    <w:pPr>
      <w:spacing w:after="120"/>
    </w:pPr>
    <w:rPr>
      <w:sz w:val="16"/>
      <w:szCs w:val="16"/>
    </w:rPr>
  </w:style>
  <w:style w:type="character" w:customStyle="1" w:styleId="BodyText3Char">
    <w:name w:val="Body Text 3 Char"/>
    <w:link w:val="BodyText3"/>
    <w:rsid w:val="00CC3BA4"/>
    <w:rPr>
      <w:rFonts w:ascii="Times New Roman" w:eastAsia="Times New Roman" w:hAnsi="Times New Roman"/>
      <w:sz w:val="16"/>
      <w:szCs w:val="16"/>
    </w:rPr>
  </w:style>
  <w:style w:type="table" w:customStyle="1" w:styleId="LightShading-Accent11">
    <w:name w:val="Light Shading - Accent 11"/>
    <w:basedOn w:val="TableNormal"/>
    <w:uiPriority w:val="60"/>
    <w:rsid w:val="0029768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2">
    <w:name w:val="Body Text 2"/>
    <w:basedOn w:val="Normal"/>
    <w:link w:val="BodyText2Char"/>
    <w:rsid w:val="00692C29"/>
    <w:pPr>
      <w:spacing w:line="480" w:lineRule="auto"/>
      <w:jc w:val="both"/>
    </w:pPr>
    <w:rPr>
      <w:sz w:val="28"/>
      <w:szCs w:val="28"/>
      <w:lang w:bidi="ar-EG"/>
    </w:rPr>
  </w:style>
  <w:style w:type="character" w:customStyle="1" w:styleId="BodyText2Char">
    <w:name w:val="Body Text 2 Char"/>
    <w:basedOn w:val="DefaultParagraphFont"/>
    <w:link w:val="BodyText2"/>
    <w:rsid w:val="00692C29"/>
    <w:rPr>
      <w:rFonts w:ascii="Times New Roman" w:eastAsia="Times New Roman" w:hAnsi="Times New Roman"/>
      <w:sz w:val="28"/>
      <w:szCs w:val="28"/>
      <w:lang w:bidi="ar-EG"/>
    </w:rPr>
  </w:style>
  <w:style w:type="character" w:customStyle="1" w:styleId="A1">
    <w:name w:val="A1"/>
    <w:uiPriority w:val="99"/>
    <w:rsid w:val="00692C29"/>
    <w:rPr>
      <w:rFonts w:cs="Cambria"/>
      <w:b/>
      <w:bCs/>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5397">
      <w:bodyDiv w:val="1"/>
      <w:marLeft w:val="0"/>
      <w:marRight w:val="0"/>
      <w:marTop w:val="0"/>
      <w:marBottom w:val="0"/>
      <w:divBdr>
        <w:top w:val="none" w:sz="0" w:space="0" w:color="auto"/>
        <w:left w:val="none" w:sz="0" w:space="0" w:color="auto"/>
        <w:bottom w:val="none" w:sz="0" w:space="0" w:color="auto"/>
        <w:right w:val="none" w:sz="0" w:space="0" w:color="auto"/>
      </w:divBdr>
    </w:div>
    <w:div w:id="94059951">
      <w:bodyDiv w:val="1"/>
      <w:marLeft w:val="0"/>
      <w:marRight w:val="0"/>
      <w:marTop w:val="0"/>
      <w:marBottom w:val="0"/>
      <w:divBdr>
        <w:top w:val="none" w:sz="0" w:space="0" w:color="auto"/>
        <w:left w:val="none" w:sz="0" w:space="0" w:color="auto"/>
        <w:bottom w:val="none" w:sz="0" w:space="0" w:color="auto"/>
        <w:right w:val="none" w:sz="0" w:space="0" w:color="auto"/>
      </w:divBdr>
    </w:div>
    <w:div w:id="250627424">
      <w:bodyDiv w:val="1"/>
      <w:marLeft w:val="0"/>
      <w:marRight w:val="0"/>
      <w:marTop w:val="0"/>
      <w:marBottom w:val="0"/>
      <w:divBdr>
        <w:top w:val="none" w:sz="0" w:space="0" w:color="auto"/>
        <w:left w:val="none" w:sz="0" w:space="0" w:color="auto"/>
        <w:bottom w:val="none" w:sz="0" w:space="0" w:color="auto"/>
        <w:right w:val="none" w:sz="0" w:space="0" w:color="auto"/>
      </w:divBdr>
    </w:div>
    <w:div w:id="429396699">
      <w:bodyDiv w:val="1"/>
      <w:marLeft w:val="0"/>
      <w:marRight w:val="0"/>
      <w:marTop w:val="0"/>
      <w:marBottom w:val="0"/>
      <w:divBdr>
        <w:top w:val="none" w:sz="0" w:space="0" w:color="auto"/>
        <w:left w:val="none" w:sz="0" w:space="0" w:color="auto"/>
        <w:bottom w:val="none" w:sz="0" w:space="0" w:color="auto"/>
        <w:right w:val="none" w:sz="0" w:space="0" w:color="auto"/>
      </w:divBdr>
    </w:div>
    <w:div w:id="779568506">
      <w:bodyDiv w:val="1"/>
      <w:marLeft w:val="0"/>
      <w:marRight w:val="0"/>
      <w:marTop w:val="0"/>
      <w:marBottom w:val="0"/>
      <w:divBdr>
        <w:top w:val="none" w:sz="0" w:space="0" w:color="auto"/>
        <w:left w:val="none" w:sz="0" w:space="0" w:color="auto"/>
        <w:bottom w:val="none" w:sz="0" w:space="0" w:color="auto"/>
        <w:right w:val="none" w:sz="0" w:space="0" w:color="auto"/>
      </w:divBdr>
    </w:div>
    <w:div w:id="975069014">
      <w:bodyDiv w:val="1"/>
      <w:marLeft w:val="0"/>
      <w:marRight w:val="0"/>
      <w:marTop w:val="0"/>
      <w:marBottom w:val="0"/>
      <w:divBdr>
        <w:top w:val="none" w:sz="0" w:space="0" w:color="auto"/>
        <w:left w:val="none" w:sz="0" w:space="0" w:color="auto"/>
        <w:bottom w:val="none" w:sz="0" w:space="0" w:color="auto"/>
        <w:right w:val="none" w:sz="0" w:space="0" w:color="auto"/>
      </w:divBdr>
    </w:div>
    <w:div w:id="1178033473">
      <w:bodyDiv w:val="1"/>
      <w:marLeft w:val="0"/>
      <w:marRight w:val="0"/>
      <w:marTop w:val="0"/>
      <w:marBottom w:val="0"/>
      <w:divBdr>
        <w:top w:val="none" w:sz="0" w:space="0" w:color="auto"/>
        <w:left w:val="none" w:sz="0" w:space="0" w:color="auto"/>
        <w:bottom w:val="none" w:sz="0" w:space="0" w:color="auto"/>
        <w:right w:val="none" w:sz="0" w:space="0" w:color="auto"/>
      </w:divBdr>
    </w:div>
    <w:div w:id="1366562764">
      <w:bodyDiv w:val="1"/>
      <w:marLeft w:val="0"/>
      <w:marRight w:val="0"/>
      <w:marTop w:val="0"/>
      <w:marBottom w:val="0"/>
      <w:divBdr>
        <w:top w:val="none" w:sz="0" w:space="0" w:color="auto"/>
        <w:left w:val="none" w:sz="0" w:space="0" w:color="auto"/>
        <w:bottom w:val="none" w:sz="0" w:space="0" w:color="auto"/>
        <w:right w:val="none" w:sz="0" w:space="0" w:color="auto"/>
      </w:divBdr>
    </w:div>
    <w:div w:id="1608729352">
      <w:bodyDiv w:val="1"/>
      <w:marLeft w:val="0"/>
      <w:marRight w:val="0"/>
      <w:marTop w:val="0"/>
      <w:marBottom w:val="0"/>
      <w:divBdr>
        <w:top w:val="none" w:sz="0" w:space="0" w:color="auto"/>
        <w:left w:val="none" w:sz="0" w:space="0" w:color="auto"/>
        <w:bottom w:val="none" w:sz="0" w:space="0" w:color="auto"/>
        <w:right w:val="none" w:sz="0" w:space="0" w:color="auto"/>
      </w:divBdr>
    </w:div>
    <w:div w:id="1634604369">
      <w:bodyDiv w:val="1"/>
      <w:marLeft w:val="0"/>
      <w:marRight w:val="0"/>
      <w:marTop w:val="0"/>
      <w:marBottom w:val="0"/>
      <w:divBdr>
        <w:top w:val="none" w:sz="0" w:space="0" w:color="auto"/>
        <w:left w:val="none" w:sz="0" w:space="0" w:color="auto"/>
        <w:bottom w:val="none" w:sz="0" w:space="0" w:color="auto"/>
        <w:right w:val="none" w:sz="0" w:space="0" w:color="auto"/>
      </w:divBdr>
    </w:div>
    <w:div w:id="2098750158">
      <w:bodyDiv w:val="1"/>
      <w:marLeft w:val="0"/>
      <w:marRight w:val="0"/>
      <w:marTop w:val="0"/>
      <w:marBottom w:val="0"/>
      <w:divBdr>
        <w:top w:val="none" w:sz="0" w:space="0" w:color="auto"/>
        <w:left w:val="none" w:sz="0" w:space="0" w:color="auto"/>
        <w:bottom w:val="none" w:sz="0" w:space="0" w:color="auto"/>
        <w:right w:val="none" w:sz="0" w:space="0" w:color="auto"/>
      </w:divBdr>
    </w:div>
    <w:div w:id="2105034692">
      <w:bodyDiv w:val="1"/>
      <w:marLeft w:val="0"/>
      <w:marRight w:val="0"/>
      <w:marTop w:val="0"/>
      <w:marBottom w:val="0"/>
      <w:divBdr>
        <w:top w:val="none" w:sz="0" w:space="0" w:color="auto"/>
        <w:left w:val="none" w:sz="0" w:space="0" w:color="auto"/>
        <w:bottom w:val="none" w:sz="0" w:space="0" w:color="auto"/>
        <w:right w:val="none" w:sz="0" w:space="0" w:color="auto"/>
      </w:divBdr>
    </w:div>
    <w:div w:id="21306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F06E5-ADBB-4493-ABE3-EB50524C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SCEA</dc:creator>
  <cp:lastModifiedBy>vishal</cp:lastModifiedBy>
  <cp:revision>16</cp:revision>
  <cp:lastPrinted>2018-06-24T16:58:00Z</cp:lastPrinted>
  <dcterms:created xsi:type="dcterms:W3CDTF">2018-06-22T12:46:00Z</dcterms:created>
  <dcterms:modified xsi:type="dcterms:W3CDTF">2018-06-24T16:59:00Z</dcterms:modified>
</cp:coreProperties>
</file>